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C138B" w14:textId="773ACF04" w:rsidR="0029738C" w:rsidRPr="00157732" w:rsidRDefault="004C773F" w:rsidP="00980AEA">
      <w:pPr>
        <w:pStyle w:val="Chapitre"/>
        <w:rPr>
          <w:noProof w:val="0"/>
          <w:lang w:val="es-ES"/>
        </w:rPr>
      </w:pPr>
      <w:r w:rsidRPr="00157732">
        <w:rPr>
          <w:noProof w:val="0"/>
          <w:lang w:val="es-ES"/>
        </w:rPr>
        <w:t>Unidad</w:t>
      </w:r>
      <w:r w:rsidR="0029738C" w:rsidRPr="00157732">
        <w:rPr>
          <w:lang w:val="fr-FR" w:eastAsia="ja-JP"/>
        </w:rPr>
        <w:drawing>
          <wp:anchor distT="0" distB="0" distL="114300" distR="114300" simplePos="0" relativeHeight="251590656" behindDoc="1" locked="1" layoutInCell="1" allowOverlap="0" wp14:anchorId="226B7A6B" wp14:editId="2E0D5C6D">
            <wp:simplePos x="0" y="0"/>
            <wp:positionH relativeFrom="margin">
              <wp:posOffset>432435</wp:posOffset>
            </wp:positionH>
            <wp:positionV relativeFrom="margin">
              <wp:posOffset>1980565</wp:posOffset>
            </wp:positionV>
            <wp:extent cx="4870411" cy="4498145"/>
            <wp:effectExtent l="0" t="0" r="6985" b="0"/>
            <wp:wrapNone/>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8">
                      <a:alphaModFix amt="13000"/>
                      <a:extLst>
                        <a:ext uri="{28A0092B-C50C-407E-A947-70E740481C1C}">
                          <a14:useLocalDpi xmlns:a14="http://schemas.microsoft.com/office/drawing/2010/main" val="0"/>
                        </a:ext>
                      </a:extLst>
                    </a:blip>
                    <a:stretch>
                      <a:fillRect/>
                    </a:stretch>
                  </pic:blipFill>
                  <pic:spPr>
                    <a:xfrm>
                      <a:off x="0" y="0"/>
                      <a:ext cx="4870411" cy="4498145"/>
                    </a:xfrm>
                    <a:prstGeom prst="rect">
                      <a:avLst/>
                    </a:prstGeom>
                  </pic:spPr>
                </pic:pic>
              </a:graphicData>
            </a:graphic>
            <wp14:sizeRelH relativeFrom="margin">
              <wp14:pctWidth>0</wp14:pctWidth>
            </wp14:sizeRelH>
            <wp14:sizeRelV relativeFrom="margin">
              <wp14:pctHeight>0</wp14:pctHeight>
            </wp14:sizeRelV>
          </wp:anchor>
        </w:drawing>
      </w:r>
      <w:r w:rsidRPr="00157732">
        <w:rPr>
          <w:noProof w:val="0"/>
          <w:lang w:val="es-ES"/>
        </w:rPr>
        <w:t> </w:t>
      </w:r>
      <w:r w:rsidR="006D29F9" w:rsidRPr="00157732">
        <w:rPr>
          <w:noProof w:val="0"/>
          <w:lang w:val="es-ES"/>
        </w:rPr>
        <w:t>26</w:t>
      </w:r>
    </w:p>
    <w:p w14:paraId="66568CA4" w14:textId="61D937E5" w:rsidR="0029738C" w:rsidRDefault="004C773F" w:rsidP="0029738C">
      <w:pPr>
        <w:pStyle w:val="UPlan"/>
        <w:rPr>
          <w:noProof w:val="0"/>
          <w:lang w:val="es-ES"/>
        </w:rPr>
      </w:pPr>
      <w:r w:rsidRPr="00157732">
        <w:rPr>
          <w:noProof w:val="0"/>
          <w:lang w:val="es-ES"/>
        </w:rPr>
        <w:t>Fotografías para la confección de inventarios</w:t>
      </w:r>
    </w:p>
    <w:p w14:paraId="1F016CFE" w14:textId="6F388596" w:rsidR="0062526A" w:rsidRPr="00D66B2D" w:rsidRDefault="0062526A" w:rsidP="0062526A">
      <w:pPr>
        <w:pStyle w:val="BodyText"/>
        <w:spacing w:before="460"/>
        <w:jc w:val="left"/>
        <w:rPr>
          <w:rFonts w:cs="Arial"/>
          <w:szCs w:val="22"/>
          <w:lang w:val="es-ES_tradnl"/>
        </w:rPr>
      </w:pPr>
      <w:r w:rsidRPr="0084151A">
        <w:rPr>
          <w:rFonts w:cs="Arial"/>
          <w:szCs w:val="22"/>
          <w:lang w:val="es-ES_tradnl"/>
        </w:rPr>
        <w:t xml:space="preserve">Publicado en </w:t>
      </w:r>
      <w:r w:rsidR="00C923D2">
        <w:rPr>
          <w:rFonts w:cs="Arial"/>
          <w:szCs w:val="22"/>
          <w:lang w:val="es-ES_tradnl"/>
        </w:rPr>
        <w:t>2016</w:t>
      </w:r>
      <w:r w:rsidRPr="0084151A">
        <w:rPr>
          <w:rFonts w:cs="Arial"/>
          <w:szCs w:val="22"/>
          <w:lang w:val="es-ES_tradnl"/>
        </w:rPr>
        <w:t xml:space="preserve"> por la Organización de las Naciones Unidas para la Educación, la Ciencia y la Cultura, </w:t>
      </w:r>
      <w:r w:rsidRPr="0084151A">
        <w:rPr>
          <w:rFonts w:cs="Arial"/>
          <w:bCs/>
          <w:iCs/>
          <w:szCs w:val="22"/>
          <w:lang w:val="es-ES_tradnl"/>
        </w:rPr>
        <w:t>7, place de Fontenoy, 75352 París 07 SP, Francia</w:t>
      </w:r>
    </w:p>
    <w:p w14:paraId="14BF1435" w14:textId="77777777" w:rsidR="0062526A" w:rsidRPr="0084151A" w:rsidRDefault="0062526A" w:rsidP="0062526A">
      <w:pPr>
        <w:pStyle w:val="BodyText"/>
        <w:jc w:val="left"/>
        <w:rPr>
          <w:rFonts w:cs="Arial"/>
          <w:bCs/>
          <w:iCs/>
          <w:szCs w:val="22"/>
          <w:lang w:val="es-ES_tradnl"/>
        </w:rPr>
      </w:pPr>
    </w:p>
    <w:p w14:paraId="0176F71F" w14:textId="012E9AA5" w:rsidR="0062526A" w:rsidRPr="0084151A" w:rsidRDefault="0062526A" w:rsidP="0062526A">
      <w:pPr>
        <w:autoSpaceDE w:val="0"/>
        <w:autoSpaceDN w:val="0"/>
        <w:adjustRightInd w:val="0"/>
        <w:rPr>
          <w:szCs w:val="22"/>
          <w:lang w:val="es-ES_tradnl"/>
        </w:rPr>
      </w:pPr>
      <w:r w:rsidRPr="0084151A">
        <w:rPr>
          <w:szCs w:val="22"/>
          <w:lang w:val="es-ES_tradnl"/>
        </w:rPr>
        <w:t xml:space="preserve">© UNESCO </w:t>
      </w:r>
      <w:r w:rsidR="00C923D2">
        <w:rPr>
          <w:szCs w:val="22"/>
          <w:lang w:val="es-ES_tradnl"/>
        </w:rPr>
        <w:t>2016</w:t>
      </w:r>
    </w:p>
    <w:p w14:paraId="4BF306C6" w14:textId="77777777" w:rsidR="0062526A" w:rsidRPr="0084151A" w:rsidRDefault="0062526A" w:rsidP="0062526A">
      <w:pPr>
        <w:autoSpaceDE w:val="0"/>
        <w:autoSpaceDN w:val="0"/>
        <w:adjustRightInd w:val="0"/>
        <w:rPr>
          <w:szCs w:val="22"/>
          <w:lang w:val="es-ES_tradnl"/>
        </w:rPr>
      </w:pPr>
    </w:p>
    <w:p w14:paraId="4557C1B5" w14:textId="77777777" w:rsidR="0062526A" w:rsidRPr="0084151A" w:rsidRDefault="0062526A" w:rsidP="0062526A">
      <w:pPr>
        <w:autoSpaceDE w:val="0"/>
        <w:autoSpaceDN w:val="0"/>
        <w:adjustRightInd w:val="0"/>
        <w:rPr>
          <w:szCs w:val="22"/>
          <w:lang w:val="es-ES_tradnl"/>
        </w:rPr>
      </w:pPr>
      <w:r w:rsidRPr="0084151A">
        <w:rPr>
          <w:noProof/>
          <w:szCs w:val="22"/>
          <w:lang w:val="fr-FR" w:eastAsia="ja-JP"/>
        </w:rPr>
        <w:drawing>
          <wp:inline distT="0" distB="0" distL="0" distR="0" wp14:anchorId="6FEBC4A5" wp14:editId="42E3D245">
            <wp:extent cx="756000" cy="266400"/>
            <wp:effectExtent l="0" t="0" r="6350" b="0"/>
            <wp:docPr id="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y-nc-sa.eu.png"/>
                    <pic:cNvPicPr/>
                  </pic:nvPicPr>
                  <pic:blipFill>
                    <a:blip r:embed="rId9">
                      <a:extLst>
                        <a:ext uri="{28A0092B-C50C-407E-A947-70E740481C1C}">
                          <a14:useLocalDpi xmlns:a14="http://schemas.microsoft.com/office/drawing/2010/main" val="0"/>
                        </a:ext>
                      </a:extLst>
                    </a:blip>
                    <a:stretch>
                      <a:fillRect/>
                    </a:stretch>
                  </pic:blipFill>
                  <pic:spPr>
                    <a:xfrm>
                      <a:off x="0" y="0"/>
                      <a:ext cx="756000" cy="266400"/>
                    </a:xfrm>
                    <a:prstGeom prst="rect">
                      <a:avLst/>
                    </a:prstGeom>
                  </pic:spPr>
                </pic:pic>
              </a:graphicData>
            </a:graphic>
          </wp:inline>
        </w:drawing>
      </w:r>
    </w:p>
    <w:p w14:paraId="52AF11A6" w14:textId="77777777" w:rsidR="0062526A" w:rsidRPr="0084151A" w:rsidRDefault="0062526A" w:rsidP="0062526A">
      <w:pPr>
        <w:autoSpaceDE w:val="0"/>
        <w:autoSpaceDN w:val="0"/>
        <w:adjustRightInd w:val="0"/>
        <w:rPr>
          <w:szCs w:val="22"/>
          <w:lang w:val="es-ES_tradnl"/>
        </w:rPr>
      </w:pPr>
      <w:r w:rsidRPr="0084151A">
        <w:rPr>
          <w:szCs w:val="22"/>
          <w:lang w:val="es-ES_tradnl"/>
        </w:rPr>
        <w:t xml:space="preserve">Esta publicación está disponible en acceso abierto bajo la licencia </w:t>
      </w:r>
      <w:r w:rsidRPr="0084151A">
        <w:rPr>
          <w:szCs w:val="22"/>
          <w:lang w:val="es-ES"/>
        </w:rPr>
        <w:t>Attribution-NonCommercial-ShareAlike 3.0 IGO (CC-BY-NC-SA 3.0 IGO) (</w:t>
      </w:r>
      <w:hyperlink r:id="rId10" w:history="1">
        <w:r w:rsidRPr="0084151A">
          <w:rPr>
            <w:rStyle w:val="Hyperlink"/>
            <w:rFonts w:eastAsiaTheme="minorHAnsi"/>
            <w:u w:color="0000FF"/>
            <w:lang w:val="es-ES"/>
          </w:rPr>
          <w:t>http://creativecommons.org/licenses/by-nc-sa/3.0/igo/</w:t>
        </w:r>
      </w:hyperlink>
      <w:r w:rsidRPr="0084151A">
        <w:rPr>
          <w:szCs w:val="22"/>
          <w:lang w:val="es-ES"/>
        </w:rPr>
        <w:t>).</w:t>
      </w:r>
      <w:r w:rsidRPr="0084151A">
        <w:rPr>
          <w:szCs w:val="22"/>
          <w:lang w:val="es-ES_tradnl"/>
        </w:rPr>
        <w:t xml:space="preserve"> Al utilizar el contenido de la presente publicación, los usuarios aceptan las condiciones de utilización del Repositorio UNESCO de acceso abierto (</w:t>
      </w:r>
      <w:hyperlink r:id="rId11" w:history="1">
        <w:r w:rsidRPr="0084151A">
          <w:rPr>
            <w:rStyle w:val="Hyperlink"/>
            <w:rFonts w:eastAsiaTheme="minorHAnsi"/>
            <w:lang w:val="es-ES"/>
          </w:rPr>
          <w:t>www.unesco.org/open-access/terms-use-ccbyncsa-sp</w:t>
        </w:r>
      </w:hyperlink>
      <w:r w:rsidRPr="0084151A">
        <w:rPr>
          <w:szCs w:val="22"/>
          <w:lang w:val="es-ES_tradnl"/>
        </w:rPr>
        <w:t xml:space="preserve">). </w:t>
      </w:r>
    </w:p>
    <w:p w14:paraId="2144DF6E" w14:textId="77777777" w:rsidR="0062526A" w:rsidRPr="0084151A" w:rsidRDefault="0062526A" w:rsidP="0062526A">
      <w:pPr>
        <w:pStyle w:val="BodyText"/>
        <w:jc w:val="left"/>
        <w:rPr>
          <w:rFonts w:cs="Arial"/>
          <w:bCs/>
          <w:iCs/>
          <w:szCs w:val="22"/>
          <w:lang w:val="es-ES_tradnl"/>
        </w:rPr>
      </w:pPr>
    </w:p>
    <w:p w14:paraId="6A3C356E" w14:textId="30A93096" w:rsidR="0062526A" w:rsidRPr="00395C1A" w:rsidRDefault="0062526A" w:rsidP="0062526A">
      <w:pPr>
        <w:pStyle w:val="BodyText"/>
        <w:jc w:val="left"/>
        <w:rPr>
          <w:rFonts w:cs="Arial"/>
          <w:bCs/>
          <w:iCs/>
          <w:szCs w:val="22"/>
          <w:lang w:val="fr-FR"/>
        </w:rPr>
      </w:pPr>
      <w:r w:rsidRPr="0084151A">
        <w:rPr>
          <w:rFonts w:cs="Arial"/>
          <w:bCs/>
          <w:iCs/>
          <w:szCs w:val="22"/>
          <w:lang w:val="es-ES_tradnl"/>
        </w:rPr>
        <w:t xml:space="preserve">Título original: </w:t>
      </w:r>
      <w:r w:rsidRPr="00395C1A">
        <w:rPr>
          <w:szCs w:val="22"/>
          <w:lang w:val="fr-FR"/>
        </w:rPr>
        <w:t>Photography in inventorying</w:t>
      </w:r>
    </w:p>
    <w:p w14:paraId="22DABF30" w14:textId="3DFEE225" w:rsidR="0062526A" w:rsidRPr="0084151A" w:rsidRDefault="0062526A" w:rsidP="0062526A">
      <w:pPr>
        <w:pStyle w:val="BodyText"/>
        <w:jc w:val="left"/>
        <w:rPr>
          <w:rFonts w:cs="Arial"/>
          <w:bCs/>
          <w:iCs/>
          <w:szCs w:val="22"/>
          <w:lang w:val="es-ES_tradnl"/>
        </w:rPr>
      </w:pPr>
      <w:r w:rsidRPr="0084151A">
        <w:rPr>
          <w:rFonts w:cs="Arial"/>
          <w:szCs w:val="22"/>
          <w:lang w:val="es-ES_tradnl"/>
        </w:rPr>
        <w:t xml:space="preserve">Publicado en </w:t>
      </w:r>
      <w:r w:rsidR="00C923D2">
        <w:rPr>
          <w:rFonts w:cs="Arial"/>
          <w:szCs w:val="22"/>
          <w:lang w:val="es-ES_tradnl"/>
        </w:rPr>
        <w:t>2016</w:t>
      </w:r>
      <w:r w:rsidRPr="0084151A">
        <w:rPr>
          <w:rFonts w:cs="Arial"/>
          <w:szCs w:val="22"/>
          <w:lang w:val="es-ES_tradnl"/>
        </w:rPr>
        <w:t xml:space="preserve"> por la Organización de las Naciones Unidas para la Educación, la Ciencia y la Cultura y </w:t>
      </w:r>
      <w:r w:rsidRPr="0084151A">
        <w:rPr>
          <w:rFonts w:cs="Arial"/>
          <w:bCs/>
          <w:iCs/>
          <w:szCs w:val="22"/>
          <w:lang w:val="es-ES_tradnl"/>
        </w:rPr>
        <w:t xml:space="preserve">Oficina fuera de la sede de la UNESCO / Instituto de la UNESCO </w:t>
      </w:r>
    </w:p>
    <w:p w14:paraId="3CE56270" w14:textId="77777777" w:rsidR="0062526A" w:rsidRPr="0084151A" w:rsidRDefault="0062526A" w:rsidP="0062526A">
      <w:pPr>
        <w:pStyle w:val="BodyText"/>
        <w:jc w:val="left"/>
        <w:rPr>
          <w:rFonts w:cs="Arial"/>
          <w:bCs/>
          <w:iCs/>
          <w:szCs w:val="22"/>
          <w:lang w:val="es-ES_tradnl"/>
        </w:rPr>
      </w:pPr>
    </w:p>
    <w:p w14:paraId="46FE3FE6" w14:textId="77777777" w:rsidR="0062526A" w:rsidRPr="0084151A" w:rsidRDefault="0062526A" w:rsidP="0062526A">
      <w:pPr>
        <w:pStyle w:val="BodyText"/>
        <w:jc w:val="left"/>
        <w:rPr>
          <w:rFonts w:cs="Arial"/>
          <w:bCs/>
          <w:iCs/>
          <w:szCs w:val="22"/>
          <w:lang w:val="es-ES_tradnl"/>
        </w:rPr>
      </w:pPr>
      <w:r w:rsidRPr="0084151A">
        <w:rPr>
          <w:rFonts w:cs="Arial"/>
          <w:bCs/>
          <w:iCs/>
          <w:szCs w:val="22"/>
          <w:lang w:val="es-ES_tradnl"/>
        </w:rPr>
        <w:t xml:space="preserve">Los términos empleados en esta publicación y la presentación de los datos que en ella aparecen no implican toma alguna de posición de parte de la UNESCO en cuanto al estatuto jurídico de los países, territorios, ciudades o regiones ni respecto de sus autoridades, fronteras o límites.  </w:t>
      </w:r>
    </w:p>
    <w:p w14:paraId="22E632E6" w14:textId="77777777" w:rsidR="0062526A" w:rsidRPr="0084151A" w:rsidRDefault="0062526A" w:rsidP="0062526A">
      <w:pPr>
        <w:pStyle w:val="BodyText"/>
        <w:jc w:val="left"/>
        <w:rPr>
          <w:rFonts w:cs="Arial"/>
          <w:bCs/>
          <w:iCs/>
          <w:szCs w:val="22"/>
          <w:lang w:val="es-ES_tradnl"/>
        </w:rPr>
      </w:pPr>
    </w:p>
    <w:p w14:paraId="743B5AF2" w14:textId="77777777" w:rsidR="0062526A" w:rsidRPr="0084151A" w:rsidRDefault="0062526A" w:rsidP="0062526A">
      <w:pPr>
        <w:pStyle w:val="BodyText"/>
        <w:jc w:val="left"/>
        <w:rPr>
          <w:rFonts w:cs="Arial"/>
          <w:bCs/>
          <w:iCs/>
          <w:szCs w:val="22"/>
          <w:lang w:val="es-ES_tradnl"/>
        </w:rPr>
      </w:pPr>
      <w:r w:rsidRPr="0084151A">
        <w:rPr>
          <w:rFonts w:cs="Arial"/>
          <w:bCs/>
          <w:iCs/>
          <w:szCs w:val="22"/>
          <w:lang w:val="es-ES_tradnl"/>
        </w:rPr>
        <w:t>Las ideas y opiniones expresadas en esta obra son las de los autores y</w:t>
      </w:r>
      <w:bookmarkStart w:id="0" w:name="_GoBack"/>
      <w:bookmarkEnd w:id="0"/>
      <w:r w:rsidRPr="0084151A">
        <w:rPr>
          <w:rFonts w:cs="Arial"/>
          <w:bCs/>
          <w:iCs/>
          <w:szCs w:val="22"/>
          <w:lang w:val="es-ES_tradnl"/>
        </w:rPr>
        <w:t xml:space="preserve"> no reflejan necesariamente el punto de vista de la UNESCO ni comprometen a la Organización.  </w:t>
      </w:r>
    </w:p>
    <w:p w14:paraId="241CFB5D" w14:textId="77777777" w:rsidR="0062526A" w:rsidRPr="0084151A" w:rsidRDefault="0062526A" w:rsidP="0062526A">
      <w:pPr>
        <w:pStyle w:val="BodyText"/>
        <w:jc w:val="left"/>
        <w:rPr>
          <w:rFonts w:cs="Arial"/>
          <w:bCs/>
          <w:iCs/>
          <w:szCs w:val="22"/>
          <w:lang w:val="es-ES_tradnl"/>
        </w:rPr>
      </w:pPr>
    </w:p>
    <w:p w14:paraId="06E3E599" w14:textId="77777777" w:rsidR="0062526A" w:rsidRPr="0062526A" w:rsidRDefault="0062526A" w:rsidP="0062526A">
      <w:pPr>
        <w:rPr>
          <w:szCs w:val="22"/>
          <w:lang w:val="fr-FR"/>
        </w:rPr>
      </w:pPr>
      <w:r w:rsidRPr="0062526A">
        <w:rPr>
          <w:szCs w:val="22"/>
          <w:lang w:val="fr-FR"/>
        </w:rPr>
        <w:br w:type="page"/>
      </w:r>
    </w:p>
    <w:p w14:paraId="215E64EB" w14:textId="10FB3C15" w:rsidR="00181867" w:rsidRPr="00157732" w:rsidRDefault="004C773F" w:rsidP="0029738C">
      <w:pPr>
        <w:pStyle w:val="Titcoul"/>
        <w:rPr>
          <w:noProof w:val="0"/>
          <w:lang w:val="es-ES"/>
        </w:rPr>
      </w:pPr>
      <w:r w:rsidRPr="00157732">
        <w:rPr>
          <w:noProof w:val="0"/>
          <w:lang w:val="es-ES"/>
        </w:rPr>
        <w:lastRenderedPageBreak/>
        <w:t>plan de la lección</w:t>
      </w:r>
    </w:p>
    <w:p w14:paraId="3D525015" w14:textId="1443B72D" w:rsidR="0029738C" w:rsidRPr="00157732" w:rsidRDefault="004C773F" w:rsidP="0029738C">
      <w:pPr>
        <w:pStyle w:val="UTit4"/>
        <w:rPr>
          <w:lang w:val="es-ES"/>
        </w:rPr>
      </w:pPr>
      <w:r w:rsidRPr="00157732">
        <w:rPr>
          <w:lang w:val="es-ES"/>
        </w:rPr>
        <w:t>Duración</w:t>
      </w:r>
      <w:r w:rsidR="000118AB" w:rsidRPr="00157732">
        <w:rPr>
          <w:lang w:val="es-ES"/>
        </w:rPr>
        <w:t>:</w:t>
      </w:r>
    </w:p>
    <w:p w14:paraId="19D6FEC3" w14:textId="0510F77D" w:rsidR="0029738C" w:rsidRPr="00157732" w:rsidRDefault="0029738C" w:rsidP="0029738C">
      <w:pPr>
        <w:pStyle w:val="UTxt"/>
        <w:rPr>
          <w:i w:val="0"/>
          <w:lang w:val="es-ES"/>
        </w:rPr>
      </w:pPr>
      <w:r w:rsidRPr="00157732">
        <w:rPr>
          <w:i w:val="0"/>
          <w:lang w:val="es-ES"/>
        </w:rPr>
        <w:t xml:space="preserve">3 </w:t>
      </w:r>
      <w:r w:rsidR="003323F4" w:rsidRPr="00157732">
        <w:rPr>
          <w:i w:val="0"/>
          <w:lang w:val="es-ES"/>
        </w:rPr>
        <w:t>horas</w:t>
      </w:r>
    </w:p>
    <w:p w14:paraId="669E8DB1" w14:textId="0E5DE9A6" w:rsidR="00C54801" w:rsidRPr="00157732" w:rsidRDefault="004C773F" w:rsidP="00C54801">
      <w:pPr>
        <w:pStyle w:val="UTit4"/>
        <w:rPr>
          <w:lang w:val="es-ES"/>
        </w:rPr>
      </w:pPr>
      <w:r w:rsidRPr="00157732">
        <w:rPr>
          <w:lang w:val="es-ES"/>
        </w:rPr>
        <w:t>Objetivos</w:t>
      </w:r>
      <w:r w:rsidR="00C54801" w:rsidRPr="00157732">
        <w:rPr>
          <w:lang w:val="es-ES"/>
        </w:rPr>
        <w:t>:</w:t>
      </w:r>
    </w:p>
    <w:p w14:paraId="3429C5EF" w14:textId="57605932" w:rsidR="00080B54" w:rsidRPr="00157732" w:rsidRDefault="006B70B8" w:rsidP="001979C3">
      <w:pPr>
        <w:pStyle w:val="UTxt"/>
        <w:rPr>
          <w:i w:val="0"/>
          <w:lang w:val="es-ES"/>
        </w:rPr>
      </w:pPr>
      <w:r w:rsidRPr="00157732">
        <w:rPr>
          <w:i w:val="0"/>
          <w:lang w:val="es-ES"/>
        </w:rPr>
        <w:t>Al finalizar esta unidad, l</w:t>
      </w:r>
      <w:r w:rsidR="00E02A99" w:rsidRPr="00157732">
        <w:rPr>
          <w:i w:val="0"/>
          <w:lang w:val="es-ES"/>
        </w:rPr>
        <w:t xml:space="preserve">os participantes </w:t>
      </w:r>
      <w:r w:rsidR="0095347F" w:rsidRPr="00157732">
        <w:rPr>
          <w:i w:val="0"/>
          <w:lang w:val="es-ES"/>
        </w:rPr>
        <w:t>estarán capacitados para</w:t>
      </w:r>
      <w:r w:rsidR="00E02A99" w:rsidRPr="00157732">
        <w:rPr>
          <w:i w:val="0"/>
          <w:lang w:val="es-ES"/>
        </w:rPr>
        <w:t xml:space="preserve"> debatir acerca del concepto de foto-voz como herramienta de expresión comunitaria </w:t>
      </w:r>
      <w:r w:rsidR="000F1170" w:rsidRPr="00157732">
        <w:rPr>
          <w:i w:val="0"/>
          <w:lang w:val="es-ES"/>
        </w:rPr>
        <w:t>y</w:t>
      </w:r>
      <w:r w:rsidR="00E02A99" w:rsidRPr="00157732">
        <w:rPr>
          <w:i w:val="0"/>
          <w:lang w:val="es-ES"/>
        </w:rPr>
        <w:t xml:space="preserve"> aplica</w:t>
      </w:r>
      <w:r w:rsidR="000F1170" w:rsidRPr="00157732">
        <w:rPr>
          <w:i w:val="0"/>
          <w:lang w:val="es-ES"/>
        </w:rPr>
        <w:t xml:space="preserve">r </w:t>
      </w:r>
      <w:r w:rsidR="00E02A99" w:rsidRPr="00157732">
        <w:rPr>
          <w:i w:val="0"/>
          <w:lang w:val="es-ES"/>
        </w:rPr>
        <w:t xml:space="preserve">los </w:t>
      </w:r>
      <w:r w:rsidR="0095347F" w:rsidRPr="00157732">
        <w:rPr>
          <w:i w:val="0"/>
          <w:lang w:val="es-ES"/>
        </w:rPr>
        <w:t>fundamentos</w:t>
      </w:r>
      <w:r w:rsidR="00E02A99" w:rsidRPr="00157732">
        <w:rPr>
          <w:i w:val="0"/>
          <w:lang w:val="es-ES"/>
        </w:rPr>
        <w:t xml:space="preserve"> de</w:t>
      </w:r>
      <w:r w:rsidR="0095347F" w:rsidRPr="00157732">
        <w:rPr>
          <w:i w:val="0"/>
          <w:lang w:val="es-ES"/>
        </w:rPr>
        <w:t xml:space="preserve"> la</w:t>
      </w:r>
      <w:r w:rsidR="00E02A99" w:rsidRPr="00157732">
        <w:rPr>
          <w:i w:val="0"/>
          <w:lang w:val="es-ES"/>
        </w:rPr>
        <w:t xml:space="preserve"> composición fotográfica</w:t>
      </w:r>
      <w:r w:rsidR="00080B54" w:rsidRPr="00157732">
        <w:rPr>
          <w:i w:val="0"/>
          <w:lang w:val="es-ES"/>
        </w:rPr>
        <w:t xml:space="preserve">. </w:t>
      </w:r>
      <w:r w:rsidR="00E02A99" w:rsidRPr="00157732">
        <w:rPr>
          <w:i w:val="0"/>
          <w:lang w:val="es-ES"/>
        </w:rPr>
        <w:t>También aprenderán a seleccionar los mejores tipos de planos y distancias, elegir el ángulo apropiado y hacer ajustes en función de las condiciones de luz</w:t>
      </w:r>
      <w:r w:rsidR="00080B54" w:rsidRPr="00157732">
        <w:rPr>
          <w:i w:val="0"/>
          <w:lang w:val="es-ES"/>
        </w:rPr>
        <w:t>.</w:t>
      </w:r>
    </w:p>
    <w:p w14:paraId="67F83D1A" w14:textId="6D65C4ED" w:rsidR="0029738C" w:rsidRPr="00157732" w:rsidRDefault="004C773F" w:rsidP="0029738C">
      <w:pPr>
        <w:pStyle w:val="UTit4"/>
        <w:rPr>
          <w:lang w:val="es-ES"/>
        </w:rPr>
      </w:pPr>
      <w:r w:rsidRPr="00157732">
        <w:rPr>
          <w:lang w:val="es-ES"/>
        </w:rPr>
        <w:t>Descripción</w:t>
      </w:r>
      <w:r w:rsidR="00980AEA" w:rsidRPr="00157732">
        <w:rPr>
          <w:lang w:val="es-ES"/>
        </w:rPr>
        <w:t>:</w:t>
      </w:r>
    </w:p>
    <w:p w14:paraId="118EC2A7" w14:textId="2D043FC0" w:rsidR="00E02A99" w:rsidRPr="00157732" w:rsidRDefault="00E02A99" w:rsidP="00471E3E">
      <w:pPr>
        <w:pStyle w:val="UTxt"/>
        <w:rPr>
          <w:i w:val="0"/>
          <w:lang w:val="es-ES"/>
        </w:rPr>
      </w:pPr>
      <w:r w:rsidRPr="00157732">
        <w:rPr>
          <w:i w:val="0"/>
          <w:lang w:val="es-ES"/>
        </w:rPr>
        <w:t>Esta unidad explora diferentes maneras de utilizar la fotografía en los procesos de confección de inventarios con participación de la comunidad</w:t>
      </w:r>
      <w:r w:rsidR="002A131B" w:rsidRPr="00157732">
        <w:rPr>
          <w:i w:val="0"/>
          <w:lang w:val="es-ES"/>
        </w:rPr>
        <w:t xml:space="preserve"> y presenta e</w:t>
      </w:r>
      <w:r w:rsidRPr="00157732">
        <w:rPr>
          <w:i w:val="0"/>
          <w:lang w:val="es-ES"/>
        </w:rPr>
        <w:t>l modelo de foto-voz como herramienta de expresi</w:t>
      </w:r>
      <w:r w:rsidR="002A131B" w:rsidRPr="00157732">
        <w:rPr>
          <w:i w:val="0"/>
          <w:lang w:val="es-ES"/>
        </w:rPr>
        <w:t xml:space="preserve">ón comunitaria. </w:t>
      </w:r>
      <w:r w:rsidR="0095347F" w:rsidRPr="00157732">
        <w:rPr>
          <w:i w:val="0"/>
          <w:lang w:val="es-ES"/>
        </w:rPr>
        <w:t>Se p</w:t>
      </w:r>
      <w:r w:rsidR="00F76307" w:rsidRPr="00157732">
        <w:rPr>
          <w:i w:val="0"/>
          <w:lang w:val="es-ES"/>
        </w:rPr>
        <w:t>asa revista a las</w:t>
      </w:r>
      <w:r w:rsidR="000F1170" w:rsidRPr="00157732">
        <w:rPr>
          <w:i w:val="0"/>
          <w:lang w:val="es-ES"/>
        </w:rPr>
        <w:t xml:space="preserve"> técnicas fotográficas básicas </w:t>
      </w:r>
      <w:r w:rsidR="002A131B" w:rsidRPr="00157732">
        <w:rPr>
          <w:i w:val="0"/>
          <w:lang w:val="es-ES"/>
        </w:rPr>
        <w:t xml:space="preserve">y </w:t>
      </w:r>
      <w:r w:rsidR="000F1170" w:rsidRPr="00157732">
        <w:rPr>
          <w:i w:val="0"/>
          <w:lang w:val="es-ES"/>
        </w:rPr>
        <w:t>se estimula</w:t>
      </w:r>
      <w:r w:rsidR="002A131B" w:rsidRPr="00157732">
        <w:rPr>
          <w:i w:val="0"/>
          <w:lang w:val="es-ES"/>
        </w:rPr>
        <w:t xml:space="preserve"> el debate</w:t>
      </w:r>
      <w:r w:rsidR="00F76307" w:rsidRPr="00157732">
        <w:rPr>
          <w:i w:val="0"/>
          <w:lang w:val="es-ES"/>
        </w:rPr>
        <w:t xml:space="preserve"> sobre las ideas que las imágenes pueden transmitir cuando se alteran </w:t>
      </w:r>
      <w:r w:rsidR="00B470EE" w:rsidRPr="00157732">
        <w:rPr>
          <w:i w:val="0"/>
          <w:lang w:val="es-ES"/>
        </w:rPr>
        <w:t>determinadas</w:t>
      </w:r>
      <w:r w:rsidR="002A131B" w:rsidRPr="00157732">
        <w:rPr>
          <w:i w:val="0"/>
          <w:lang w:val="es-ES"/>
        </w:rPr>
        <w:t xml:space="preserve"> variables</w:t>
      </w:r>
      <w:r w:rsidR="000F1170" w:rsidRPr="00157732">
        <w:rPr>
          <w:i w:val="0"/>
          <w:lang w:val="es-ES"/>
        </w:rPr>
        <w:t>, como la composición o la luz</w:t>
      </w:r>
      <w:r w:rsidR="002A131B" w:rsidRPr="00157732">
        <w:rPr>
          <w:i w:val="0"/>
          <w:lang w:val="es-ES"/>
        </w:rPr>
        <w:t>.</w:t>
      </w:r>
    </w:p>
    <w:p w14:paraId="11D68622" w14:textId="0FAA50D0" w:rsidR="00471E3E" w:rsidRPr="00157732" w:rsidRDefault="002A131B" w:rsidP="00471E3E">
      <w:pPr>
        <w:pStyle w:val="UTxt"/>
        <w:rPr>
          <w:lang w:val="es-ES"/>
        </w:rPr>
      </w:pPr>
      <w:r w:rsidRPr="00157732">
        <w:rPr>
          <w:lang w:val="es-ES"/>
        </w:rPr>
        <w:t>Secuenciación propuesta</w:t>
      </w:r>
      <w:r w:rsidR="00471E3E" w:rsidRPr="00157732">
        <w:rPr>
          <w:lang w:val="es-ES"/>
        </w:rPr>
        <w:t>:</w:t>
      </w:r>
    </w:p>
    <w:p w14:paraId="64E8037D" w14:textId="69D85C7C" w:rsidR="00AF6D74" w:rsidRPr="00157732" w:rsidRDefault="002A131B" w:rsidP="00AF6D74">
      <w:pPr>
        <w:pStyle w:val="Upuce"/>
        <w:ind w:left="470" w:hanging="357"/>
        <w:rPr>
          <w:i w:val="0"/>
          <w:noProof w:val="0"/>
          <w:lang w:val="es-ES"/>
        </w:rPr>
      </w:pPr>
      <w:r w:rsidRPr="00157732">
        <w:rPr>
          <w:i w:val="0"/>
          <w:noProof w:val="0"/>
          <w:lang w:val="es-ES"/>
        </w:rPr>
        <w:t>Foto-voz</w:t>
      </w:r>
    </w:p>
    <w:p w14:paraId="3E79E19B" w14:textId="3D9737DA" w:rsidR="00AA1E8C" w:rsidRPr="00157732" w:rsidRDefault="002A131B" w:rsidP="00AF6D74">
      <w:pPr>
        <w:pStyle w:val="Upuce"/>
        <w:ind w:left="470" w:hanging="357"/>
        <w:rPr>
          <w:i w:val="0"/>
          <w:noProof w:val="0"/>
          <w:lang w:val="es-ES"/>
        </w:rPr>
      </w:pPr>
      <w:r w:rsidRPr="00157732">
        <w:rPr>
          <w:i w:val="0"/>
          <w:noProof w:val="0"/>
          <w:lang w:val="es-ES"/>
        </w:rPr>
        <w:t>Creación de fotografías</w:t>
      </w:r>
    </w:p>
    <w:p w14:paraId="3707BA83" w14:textId="58CF8C95" w:rsidR="00AA1E8C" w:rsidRPr="00157732" w:rsidRDefault="002A131B" w:rsidP="00AF6D74">
      <w:pPr>
        <w:pStyle w:val="Upuce"/>
        <w:ind w:left="470" w:hanging="357"/>
        <w:rPr>
          <w:i w:val="0"/>
          <w:noProof w:val="0"/>
          <w:lang w:val="es-ES"/>
        </w:rPr>
      </w:pPr>
      <w:r w:rsidRPr="00157732">
        <w:rPr>
          <w:i w:val="0"/>
          <w:noProof w:val="0"/>
          <w:lang w:val="es-ES"/>
        </w:rPr>
        <w:t xml:space="preserve">Contenido de las </w:t>
      </w:r>
      <w:r w:rsidR="00157732" w:rsidRPr="00157732">
        <w:rPr>
          <w:i w:val="0"/>
          <w:noProof w:val="0"/>
          <w:lang w:val="es-ES"/>
        </w:rPr>
        <w:t>fotografías</w:t>
      </w:r>
    </w:p>
    <w:p w14:paraId="7638F605" w14:textId="70455F15" w:rsidR="00AA1E8C" w:rsidRPr="00157732" w:rsidRDefault="002A131B" w:rsidP="00AF6D74">
      <w:pPr>
        <w:pStyle w:val="Upuce"/>
        <w:ind w:left="470" w:hanging="357"/>
        <w:rPr>
          <w:i w:val="0"/>
          <w:noProof w:val="0"/>
          <w:lang w:val="es-ES"/>
        </w:rPr>
      </w:pPr>
      <w:r w:rsidRPr="00157732">
        <w:rPr>
          <w:i w:val="0"/>
          <w:noProof w:val="0"/>
          <w:lang w:val="es-ES"/>
        </w:rPr>
        <w:t>Tipos de planos</w:t>
      </w:r>
    </w:p>
    <w:p w14:paraId="629326C4" w14:textId="1A820711" w:rsidR="00AA1E8C" w:rsidRPr="00157732" w:rsidRDefault="002A131B" w:rsidP="00AF6D74">
      <w:pPr>
        <w:pStyle w:val="Upuce"/>
        <w:ind w:left="470" w:hanging="357"/>
        <w:rPr>
          <w:i w:val="0"/>
          <w:noProof w:val="0"/>
          <w:lang w:val="es-ES"/>
        </w:rPr>
      </w:pPr>
      <w:r w:rsidRPr="00157732">
        <w:rPr>
          <w:i w:val="0"/>
          <w:noProof w:val="0"/>
          <w:lang w:val="es-ES"/>
        </w:rPr>
        <w:t>Uso de la luz</w:t>
      </w:r>
    </w:p>
    <w:p w14:paraId="3A9780A7" w14:textId="0E26114C" w:rsidR="00AF6D74" w:rsidRPr="00157732" w:rsidRDefault="00EB668A" w:rsidP="00BB5FB7">
      <w:pPr>
        <w:pStyle w:val="Upuce"/>
        <w:ind w:left="470" w:hanging="357"/>
        <w:rPr>
          <w:i w:val="0"/>
          <w:noProof w:val="0"/>
          <w:lang w:val="es-ES"/>
        </w:rPr>
      </w:pPr>
      <w:r w:rsidRPr="00157732">
        <w:rPr>
          <w:i w:val="0"/>
          <w:noProof w:val="0"/>
          <w:lang w:val="es-ES"/>
        </w:rPr>
        <w:t>Ejercicio</w:t>
      </w:r>
      <w:r w:rsidR="00AF6D74" w:rsidRPr="00157732">
        <w:rPr>
          <w:i w:val="0"/>
          <w:noProof w:val="0"/>
          <w:lang w:val="es-ES"/>
        </w:rPr>
        <w:t xml:space="preserve"> 1: </w:t>
      </w:r>
      <w:r w:rsidR="002A131B" w:rsidRPr="00157732">
        <w:rPr>
          <w:i w:val="0"/>
          <w:noProof w:val="0"/>
          <w:lang w:val="es-ES"/>
        </w:rPr>
        <w:t>La composición</w:t>
      </w:r>
    </w:p>
    <w:p w14:paraId="612F4B60" w14:textId="531480FB" w:rsidR="00AF6D74" w:rsidRPr="00157732" w:rsidRDefault="00EB668A" w:rsidP="00BB5FB7">
      <w:pPr>
        <w:pStyle w:val="Upuce"/>
        <w:ind w:left="470" w:hanging="357"/>
        <w:rPr>
          <w:i w:val="0"/>
          <w:noProof w:val="0"/>
          <w:lang w:val="es-ES"/>
        </w:rPr>
      </w:pPr>
      <w:r w:rsidRPr="00157732">
        <w:rPr>
          <w:i w:val="0"/>
          <w:noProof w:val="0"/>
          <w:lang w:val="es-ES"/>
        </w:rPr>
        <w:t>Ejercicio</w:t>
      </w:r>
      <w:r w:rsidR="00AF6D74" w:rsidRPr="00157732">
        <w:rPr>
          <w:i w:val="0"/>
          <w:noProof w:val="0"/>
          <w:lang w:val="es-ES"/>
        </w:rPr>
        <w:t xml:space="preserve"> 2: </w:t>
      </w:r>
      <w:r w:rsidR="007B3794" w:rsidRPr="00157732">
        <w:rPr>
          <w:i w:val="0"/>
          <w:noProof w:val="0"/>
          <w:lang w:val="es-ES"/>
        </w:rPr>
        <w:t>La regl</w:t>
      </w:r>
      <w:r w:rsidR="002A131B" w:rsidRPr="00157732">
        <w:rPr>
          <w:i w:val="0"/>
          <w:noProof w:val="0"/>
          <w:lang w:val="es-ES"/>
        </w:rPr>
        <w:t>a de los tercios</w:t>
      </w:r>
    </w:p>
    <w:p w14:paraId="6E6B915E" w14:textId="1527FDAD" w:rsidR="00AF6D74" w:rsidRPr="00157732" w:rsidRDefault="00EB668A" w:rsidP="00BB5FB7">
      <w:pPr>
        <w:pStyle w:val="Upuce"/>
        <w:ind w:left="470" w:hanging="357"/>
        <w:rPr>
          <w:i w:val="0"/>
          <w:noProof w:val="0"/>
          <w:lang w:val="es-ES"/>
        </w:rPr>
      </w:pPr>
      <w:r w:rsidRPr="00157732">
        <w:rPr>
          <w:i w:val="0"/>
          <w:noProof w:val="0"/>
          <w:lang w:val="es-ES"/>
        </w:rPr>
        <w:t>Ejercicio</w:t>
      </w:r>
      <w:r w:rsidR="00AF6D74" w:rsidRPr="00157732">
        <w:rPr>
          <w:i w:val="0"/>
          <w:noProof w:val="0"/>
          <w:lang w:val="es-ES"/>
        </w:rPr>
        <w:t xml:space="preserve"> 3: </w:t>
      </w:r>
      <w:r w:rsidR="002A131B" w:rsidRPr="00157732">
        <w:rPr>
          <w:i w:val="0"/>
          <w:noProof w:val="0"/>
          <w:lang w:val="es-ES"/>
        </w:rPr>
        <w:t>Uso experimental del zoom</w:t>
      </w:r>
    </w:p>
    <w:p w14:paraId="2FB4A7C7" w14:textId="02374982" w:rsidR="00AF6D74" w:rsidRPr="00157732" w:rsidRDefault="00EB668A" w:rsidP="00BB5FB7">
      <w:pPr>
        <w:pStyle w:val="Upuce"/>
        <w:ind w:left="470" w:hanging="357"/>
        <w:rPr>
          <w:i w:val="0"/>
          <w:noProof w:val="0"/>
          <w:lang w:val="es-ES"/>
        </w:rPr>
      </w:pPr>
      <w:r w:rsidRPr="00157732">
        <w:rPr>
          <w:i w:val="0"/>
          <w:noProof w:val="0"/>
          <w:lang w:val="es-ES"/>
        </w:rPr>
        <w:t>Ejercicio</w:t>
      </w:r>
      <w:r w:rsidR="00AF6D74" w:rsidRPr="00157732">
        <w:rPr>
          <w:i w:val="0"/>
          <w:noProof w:val="0"/>
          <w:lang w:val="es-ES"/>
        </w:rPr>
        <w:t xml:space="preserve"> 4: </w:t>
      </w:r>
      <w:r w:rsidR="002A131B" w:rsidRPr="00157732">
        <w:rPr>
          <w:i w:val="0"/>
          <w:noProof w:val="0"/>
          <w:lang w:val="es-ES"/>
        </w:rPr>
        <w:t>Cómo trabajar con los ángulos</w:t>
      </w:r>
    </w:p>
    <w:p w14:paraId="0AC40D9B" w14:textId="0AD9B1B7" w:rsidR="00AF6D74" w:rsidRPr="00157732" w:rsidRDefault="00EB668A" w:rsidP="00BB5FB7">
      <w:pPr>
        <w:pStyle w:val="Upuce"/>
        <w:numPr>
          <w:ilvl w:val="0"/>
          <w:numId w:val="28"/>
        </w:numPr>
        <w:rPr>
          <w:noProof w:val="0"/>
          <w:lang w:val="es-ES"/>
        </w:rPr>
      </w:pPr>
      <w:r w:rsidRPr="00157732">
        <w:rPr>
          <w:i w:val="0"/>
          <w:noProof w:val="0"/>
          <w:lang w:val="es-ES"/>
        </w:rPr>
        <w:t>Ejercicio</w:t>
      </w:r>
      <w:r w:rsidR="00AF6D74" w:rsidRPr="00157732">
        <w:rPr>
          <w:i w:val="0"/>
          <w:noProof w:val="0"/>
          <w:lang w:val="es-ES"/>
        </w:rPr>
        <w:t xml:space="preserve"> 5: </w:t>
      </w:r>
      <w:r w:rsidR="002A131B" w:rsidRPr="00157732">
        <w:rPr>
          <w:i w:val="0"/>
          <w:noProof w:val="0"/>
          <w:lang w:val="es-ES"/>
        </w:rPr>
        <w:t>Uso experimental de la luz</w:t>
      </w:r>
    </w:p>
    <w:p w14:paraId="546605D6" w14:textId="1AB2F2A1" w:rsidR="0029738C" w:rsidRPr="00157732" w:rsidRDefault="004C773F" w:rsidP="00DE15A2">
      <w:pPr>
        <w:pStyle w:val="UTit4"/>
        <w:rPr>
          <w:i/>
          <w:lang w:val="es-ES"/>
        </w:rPr>
      </w:pPr>
      <w:r w:rsidRPr="00157732">
        <w:rPr>
          <w:lang w:val="es-ES"/>
        </w:rPr>
        <w:t>Documentos auxiliares</w:t>
      </w:r>
      <w:r w:rsidR="0029738C" w:rsidRPr="00157732">
        <w:rPr>
          <w:lang w:val="es-ES"/>
        </w:rPr>
        <w:t>:</w:t>
      </w:r>
    </w:p>
    <w:p w14:paraId="2FFE0751" w14:textId="378ADC76" w:rsidR="00E7387C" w:rsidRPr="00157732" w:rsidRDefault="002A131B" w:rsidP="0029738C">
      <w:pPr>
        <w:pStyle w:val="Upuce"/>
        <w:ind w:left="470" w:hanging="357"/>
        <w:rPr>
          <w:b/>
          <w:i w:val="0"/>
          <w:noProof w:val="0"/>
          <w:lang w:val="es-ES"/>
        </w:rPr>
      </w:pPr>
      <w:r w:rsidRPr="00157732">
        <w:rPr>
          <w:i w:val="0"/>
          <w:noProof w:val="0"/>
          <w:lang w:val="es-ES"/>
        </w:rPr>
        <w:t>Presentación Power Point de la Unidad</w:t>
      </w:r>
      <w:r w:rsidR="004E3D53" w:rsidRPr="00157732">
        <w:rPr>
          <w:i w:val="0"/>
          <w:noProof w:val="0"/>
          <w:lang w:val="es-ES"/>
        </w:rPr>
        <w:t> </w:t>
      </w:r>
      <w:r w:rsidR="00E7387C" w:rsidRPr="00157732">
        <w:rPr>
          <w:i w:val="0"/>
          <w:noProof w:val="0"/>
          <w:lang w:val="es-ES"/>
        </w:rPr>
        <w:t>26</w:t>
      </w:r>
    </w:p>
    <w:p w14:paraId="63AFBA74" w14:textId="5F17C5CF" w:rsidR="0029738C" w:rsidRPr="00157732" w:rsidRDefault="002A131B" w:rsidP="0029738C">
      <w:pPr>
        <w:pStyle w:val="Upuce"/>
        <w:ind w:left="470" w:hanging="357"/>
        <w:rPr>
          <w:i w:val="0"/>
          <w:noProof w:val="0"/>
          <w:lang w:val="es-ES"/>
        </w:rPr>
      </w:pPr>
      <w:r w:rsidRPr="00157732">
        <w:rPr>
          <w:i w:val="0"/>
          <w:noProof w:val="0"/>
          <w:lang w:val="es-ES"/>
        </w:rPr>
        <w:t>Folleto 1 de la Unidad</w:t>
      </w:r>
      <w:r w:rsidR="004E3D53" w:rsidRPr="00157732">
        <w:rPr>
          <w:i w:val="0"/>
          <w:noProof w:val="0"/>
          <w:lang w:val="es-ES"/>
        </w:rPr>
        <w:t> </w:t>
      </w:r>
      <w:r w:rsidRPr="00157732">
        <w:rPr>
          <w:i w:val="0"/>
          <w:noProof w:val="0"/>
          <w:lang w:val="es-ES"/>
        </w:rPr>
        <w:t>26</w:t>
      </w:r>
      <w:r w:rsidR="00471E3E" w:rsidRPr="00157732">
        <w:rPr>
          <w:i w:val="0"/>
          <w:noProof w:val="0"/>
          <w:lang w:val="es-ES"/>
        </w:rPr>
        <w:t xml:space="preserve">: </w:t>
      </w:r>
      <w:r w:rsidRPr="00157732">
        <w:rPr>
          <w:i w:val="0"/>
          <w:noProof w:val="0"/>
          <w:lang w:val="es-ES"/>
        </w:rPr>
        <w:t>Glosario de la Unidad</w:t>
      </w:r>
      <w:r w:rsidR="006D7145" w:rsidRPr="00157732">
        <w:rPr>
          <w:i w:val="0"/>
          <w:noProof w:val="0"/>
          <w:lang w:val="es-ES"/>
        </w:rPr>
        <w:t> </w:t>
      </w:r>
      <w:r w:rsidR="00471E3E" w:rsidRPr="00157732">
        <w:rPr>
          <w:i w:val="0"/>
          <w:noProof w:val="0"/>
          <w:lang w:val="es-ES"/>
        </w:rPr>
        <w:t>26</w:t>
      </w:r>
    </w:p>
    <w:p w14:paraId="6790F218" w14:textId="02E5035E" w:rsidR="0029738C" w:rsidRPr="00157732" w:rsidRDefault="002A131B" w:rsidP="0029738C">
      <w:pPr>
        <w:pStyle w:val="Upuce"/>
        <w:ind w:left="470" w:hanging="357"/>
        <w:rPr>
          <w:i w:val="0"/>
          <w:noProof w:val="0"/>
          <w:lang w:val="es-ES"/>
        </w:rPr>
      </w:pPr>
      <w:r w:rsidRPr="00157732">
        <w:rPr>
          <w:i w:val="0"/>
          <w:noProof w:val="0"/>
          <w:lang w:val="es-ES"/>
        </w:rPr>
        <w:t>Folleto 2 de la Unidad</w:t>
      </w:r>
      <w:r w:rsidR="004E3D53" w:rsidRPr="00157732">
        <w:rPr>
          <w:i w:val="0"/>
          <w:noProof w:val="0"/>
          <w:lang w:val="es-ES"/>
        </w:rPr>
        <w:t> </w:t>
      </w:r>
      <w:r w:rsidR="00471E3E" w:rsidRPr="00157732">
        <w:rPr>
          <w:i w:val="0"/>
          <w:noProof w:val="0"/>
          <w:lang w:val="es-ES"/>
        </w:rPr>
        <w:t xml:space="preserve">26: </w:t>
      </w:r>
      <w:r w:rsidR="00F037BB" w:rsidRPr="00157732">
        <w:rPr>
          <w:i w:val="0"/>
          <w:noProof w:val="0"/>
          <w:lang w:val="es-ES"/>
        </w:rPr>
        <w:t>La exposición y el foco (opc</w:t>
      </w:r>
      <w:r w:rsidR="0029738C" w:rsidRPr="00157732">
        <w:rPr>
          <w:i w:val="0"/>
          <w:noProof w:val="0"/>
          <w:lang w:val="es-ES"/>
        </w:rPr>
        <w:t>ional)</w:t>
      </w:r>
    </w:p>
    <w:p w14:paraId="3EA46985" w14:textId="638F409C" w:rsidR="00181867" w:rsidRPr="00157732" w:rsidRDefault="004C773F" w:rsidP="0029738C">
      <w:pPr>
        <w:pStyle w:val="Soustitre"/>
        <w:rPr>
          <w:rFonts w:hint="eastAsia"/>
          <w:noProof w:val="0"/>
          <w:lang w:val="es-ES"/>
        </w:rPr>
      </w:pPr>
      <w:r w:rsidRPr="00157732">
        <w:rPr>
          <w:noProof w:val="0"/>
          <w:lang w:val="es-ES"/>
        </w:rPr>
        <w:t>Notas y sugerencias</w:t>
      </w:r>
    </w:p>
    <w:p w14:paraId="3A2B853B" w14:textId="529590B1" w:rsidR="00395C1A" w:rsidRPr="00395C1A" w:rsidRDefault="007A5DEB" w:rsidP="00395C1A">
      <w:pPr>
        <w:pStyle w:val="Texte1"/>
      </w:pPr>
      <w:r w:rsidRPr="00157732">
        <w:rPr>
          <w:lang w:val="es-ES"/>
        </w:rPr>
        <w:t xml:space="preserve">Esta unidad está basada en </w:t>
      </w:r>
      <w:r w:rsidR="00395C1A" w:rsidRPr="00395C1A">
        <w:t xml:space="preserve">CTA. 2010. </w:t>
      </w:r>
      <w:r w:rsidR="00395C1A" w:rsidRPr="00267CF8">
        <w:rPr>
          <w:i/>
          <w:lang w:val="en-US"/>
        </w:rPr>
        <w:t>Training Kit on Participatory Spatial Information Management and Communication</w:t>
      </w:r>
      <w:r w:rsidR="00395C1A">
        <w:rPr>
          <w:lang w:val="en-US"/>
        </w:rPr>
        <w:t xml:space="preserve">. </w:t>
      </w:r>
      <w:r w:rsidR="00395C1A" w:rsidRPr="00395C1A">
        <w:t>CTA, The Netherlands and IFAD, Italy (ISBN: 978-92-9081-446-7)</w:t>
      </w:r>
      <w:r w:rsidR="00395C1A">
        <w:t>.</w:t>
      </w:r>
    </w:p>
    <w:p w14:paraId="3C7D5B3D" w14:textId="0955C321" w:rsidR="00181867" w:rsidRPr="00157732" w:rsidRDefault="008721B1" w:rsidP="0029738C">
      <w:pPr>
        <w:pStyle w:val="Texte1"/>
        <w:rPr>
          <w:lang w:val="es-ES"/>
        </w:rPr>
      </w:pPr>
      <w:r w:rsidRPr="00157732">
        <w:rPr>
          <w:lang w:val="es-ES"/>
        </w:rPr>
        <w:t xml:space="preserve">Se incluyen ejercicios que </w:t>
      </w:r>
      <w:r w:rsidR="008B48AC" w:rsidRPr="00157732">
        <w:rPr>
          <w:lang w:val="es-ES"/>
        </w:rPr>
        <w:t>se pueden</w:t>
      </w:r>
      <w:r w:rsidRPr="00157732">
        <w:rPr>
          <w:lang w:val="es-ES"/>
        </w:rPr>
        <w:t xml:space="preserve"> realizar si </w:t>
      </w:r>
      <w:r w:rsidR="008B48AC" w:rsidRPr="00157732">
        <w:rPr>
          <w:lang w:val="es-ES"/>
        </w:rPr>
        <w:t xml:space="preserve">se </w:t>
      </w:r>
      <w:r w:rsidRPr="00157732">
        <w:rPr>
          <w:lang w:val="es-ES"/>
        </w:rPr>
        <w:t>dispone de tiempo suficiente.</w:t>
      </w:r>
    </w:p>
    <w:p w14:paraId="3021F579" w14:textId="592EE4D1" w:rsidR="00181867" w:rsidRPr="00157732" w:rsidRDefault="008721B1" w:rsidP="0029738C">
      <w:pPr>
        <w:pStyle w:val="Texte1"/>
        <w:rPr>
          <w:lang w:val="es-ES"/>
        </w:rPr>
      </w:pPr>
      <w:r w:rsidRPr="00157732">
        <w:rPr>
          <w:lang w:val="es-ES"/>
        </w:rPr>
        <w:lastRenderedPageBreak/>
        <w:t>Los participantes que tengan conocimientos más avanzados sobre la materia pueden trabajar con el folleto 2 de la Unidad</w:t>
      </w:r>
      <w:r w:rsidR="006D7145" w:rsidRPr="00157732">
        <w:rPr>
          <w:lang w:val="es-ES"/>
        </w:rPr>
        <w:t> </w:t>
      </w:r>
      <w:r w:rsidR="00040377" w:rsidRPr="00157732">
        <w:rPr>
          <w:lang w:val="es-ES"/>
        </w:rPr>
        <w:t xml:space="preserve">26 </w:t>
      </w:r>
      <w:r w:rsidRPr="00157732">
        <w:rPr>
          <w:lang w:val="es-ES"/>
        </w:rPr>
        <w:t>sobre</w:t>
      </w:r>
      <w:r w:rsidR="00181867" w:rsidRPr="00157732">
        <w:rPr>
          <w:lang w:val="es-ES"/>
        </w:rPr>
        <w:t xml:space="preserve"> </w:t>
      </w:r>
      <w:r w:rsidRPr="00157732">
        <w:rPr>
          <w:lang w:val="es-ES"/>
        </w:rPr>
        <w:t>la exposición y el foco</w:t>
      </w:r>
      <w:r w:rsidR="00181867" w:rsidRPr="00157732">
        <w:rPr>
          <w:lang w:val="es-ES"/>
        </w:rPr>
        <w:t xml:space="preserve">, </w:t>
      </w:r>
      <w:r w:rsidRPr="00157732">
        <w:rPr>
          <w:lang w:val="es-ES"/>
        </w:rPr>
        <w:t>que el facilitador distribuirá si lo estima conveniente</w:t>
      </w:r>
      <w:r w:rsidR="00181867" w:rsidRPr="00157732">
        <w:rPr>
          <w:lang w:val="es-ES"/>
        </w:rPr>
        <w:t>.</w:t>
      </w:r>
    </w:p>
    <w:p w14:paraId="6C5E2320" w14:textId="7CE8259F" w:rsidR="001541D6" w:rsidRPr="00157732" w:rsidRDefault="00181867" w:rsidP="001541D6">
      <w:pPr>
        <w:pStyle w:val="Chapitre"/>
        <w:rPr>
          <w:noProof w:val="0"/>
          <w:lang w:val="es-ES"/>
        </w:rPr>
      </w:pPr>
      <w:r w:rsidRPr="00157732">
        <w:rPr>
          <w:noProof w:val="0"/>
          <w:lang w:val="es-ES"/>
        </w:rPr>
        <w:br w:type="page"/>
      </w:r>
      <w:r w:rsidR="00CF798E" w:rsidRPr="00157732">
        <w:rPr>
          <w:noProof w:val="0"/>
          <w:lang w:val="es-ES"/>
        </w:rPr>
        <w:lastRenderedPageBreak/>
        <w:t>Unidad </w:t>
      </w:r>
      <w:r w:rsidR="001541D6" w:rsidRPr="00157732">
        <w:rPr>
          <w:noProof w:val="0"/>
          <w:lang w:val="es-ES"/>
        </w:rPr>
        <w:t>2</w:t>
      </w:r>
      <w:r w:rsidR="00F815A6" w:rsidRPr="00157732">
        <w:rPr>
          <w:noProof w:val="0"/>
          <w:lang w:val="es-ES"/>
        </w:rPr>
        <w:t>6</w:t>
      </w:r>
    </w:p>
    <w:p w14:paraId="24C2D342" w14:textId="08254018" w:rsidR="000118AB" w:rsidRPr="00157732" w:rsidRDefault="00CF798E" w:rsidP="000118AB">
      <w:pPr>
        <w:pStyle w:val="UPlan"/>
        <w:rPr>
          <w:noProof w:val="0"/>
          <w:lang w:val="es-ES"/>
        </w:rPr>
      </w:pPr>
      <w:r w:rsidRPr="00157732">
        <w:rPr>
          <w:noProof w:val="0"/>
          <w:lang w:val="es-ES"/>
        </w:rPr>
        <w:t>Fotografías para la confección de inventarios</w:t>
      </w:r>
    </w:p>
    <w:p w14:paraId="23ADBE3D" w14:textId="0A3308C8" w:rsidR="00503439" w:rsidRPr="00157732" w:rsidRDefault="00314148" w:rsidP="00503439">
      <w:pPr>
        <w:pStyle w:val="Titcoul"/>
        <w:rPr>
          <w:noProof w:val="0"/>
          <w:lang w:val="es-ES"/>
        </w:rPr>
      </w:pPr>
      <w:r w:rsidRPr="00157732">
        <w:rPr>
          <w:noProof w:val="0"/>
          <w:lang w:val="es-ES"/>
        </w:rPr>
        <w:t>Guión</w:t>
      </w:r>
      <w:r w:rsidR="00CF798E" w:rsidRPr="00157732">
        <w:rPr>
          <w:noProof w:val="0"/>
          <w:lang w:val="es-ES"/>
        </w:rPr>
        <w:t xml:space="preserve"> para el facilitador</w:t>
      </w:r>
    </w:p>
    <w:p w14:paraId="546EB102" w14:textId="6FECE4B5" w:rsidR="001541D6" w:rsidRPr="00157732" w:rsidRDefault="00FF1CE1" w:rsidP="00503439">
      <w:pPr>
        <w:pStyle w:val="Heading6"/>
        <w:rPr>
          <w:rFonts w:hint="eastAsia"/>
          <w:lang w:val="es-ES"/>
        </w:rPr>
      </w:pPr>
      <w:r w:rsidRPr="00157732">
        <w:rPr>
          <w:lang w:val="es-ES"/>
        </w:rPr>
        <w:t>Diapositiva</w:t>
      </w:r>
      <w:r w:rsidR="009E42F7" w:rsidRPr="00157732">
        <w:rPr>
          <w:lang w:val="es-ES"/>
        </w:rPr>
        <w:t xml:space="preserve"> 1.</w:t>
      </w:r>
    </w:p>
    <w:p w14:paraId="34CBE035" w14:textId="44A71720" w:rsidR="00181867" w:rsidRPr="00157732" w:rsidRDefault="00FF1CE1" w:rsidP="00503439">
      <w:pPr>
        <w:pStyle w:val="diapo2"/>
        <w:rPr>
          <w:noProof w:val="0"/>
          <w:lang w:val="es-ES"/>
        </w:rPr>
      </w:pPr>
      <w:r w:rsidRPr="00157732">
        <w:rPr>
          <w:noProof w:val="0"/>
          <w:lang w:val="es-ES"/>
        </w:rPr>
        <w:t>Fotografías para la confección de inventarios</w:t>
      </w:r>
    </w:p>
    <w:p w14:paraId="3D8B86E9" w14:textId="4AA9DE1A" w:rsidR="00503439" w:rsidRPr="00157732" w:rsidRDefault="00FF1CE1" w:rsidP="00503439">
      <w:pPr>
        <w:pStyle w:val="Heading6"/>
        <w:rPr>
          <w:rFonts w:hint="eastAsia"/>
          <w:lang w:val="es-ES"/>
        </w:rPr>
      </w:pPr>
      <w:r w:rsidRPr="00157732">
        <w:rPr>
          <w:lang w:val="es-ES"/>
        </w:rPr>
        <w:t>Diapositiva</w:t>
      </w:r>
      <w:r w:rsidR="001541D6" w:rsidRPr="00157732">
        <w:rPr>
          <w:lang w:val="es-ES"/>
        </w:rPr>
        <w:t xml:space="preserve"> 2.</w:t>
      </w:r>
    </w:p>
    <w:p w14:paraId="1E13C1D6" w14:textId="52A4E9DF" w:rsidR="00181867" w:rsidRPr="00157732" w:rsidRDefault="00FF1CE1" w:rsidP="001541D6">
      <w:pPr>
        <w:pStyle w:val="diapo2"/>
        <w:rPr>
          <w:noProof w:val="0"/>
          <w:lang w:val="es-ES"/>
        </w:rPr>
      </w:pPr>
      <w:r w:rsidRPr="00157732">
        <w:rPr>
          <w:noProof w:val="0"/>
          <w:lang w:val="es-ES"/>
        </w:rPr>
        <w:t>Contenido de la presentación</w:t>
      </w:r>
    </w:p>
    <w:p w14:paraId="53429CBF" w14:textId="62069CFE" w:rsidR="00181867" w:rsidRPr="00157732" w:rsidRDefault="00FF1CE1" w:rsidP="001541D6">
      <w:pPr>
        <w:pStyle w:val="Texte1"/>
        <w:rPr>
          <w:lang w:val="es-ES"/>
        </w:rPr>
      </w:pPr>
      <w:r w:rsidRPr="00157732">
        <w:rPr>
          <w:szCs w:val="22"/>
          <w:lang w:val="es-ES"/>
        </w:rPr>
        <w:t xml:space="preserve">La fotografía puede ser un medio eficaz </w:t>
      </w:r>
      <w:r w:rsidR="0095347F" w:rsidRPr="00157732">
        <w:rPr>
          <w:szCs w:val="22"/>
          <w:lang w:val="es-ES"/>
        </w:rPr>
        <w:t>para</w:t>
      </w:r>
      <w:r w:rsidRPr="00157732">
        <w:rPr>
          <w:szCs w:val="22"/>
          <w:lang w:val="es-ES"/>
        </w:rPr>
        <w:t xml:space="preserve"> captar la naturaleza viva y cambiante del patrimonio cultural inmaterial</w:t>
      </w:r>
      <w:r w:rsidR="0095347F" w:rsidRPr="00157732">
        <w:rPr>
          <w:szCs w:val="22"/>
          <w:lang w:val="es-ES"/>
        </w:rPr>
        <w:t xml:space="preserve"> (PCI)</w:t>
      </w:r>
      <w:r w:rsidRPr="00157732">
        <w:rPr>
          <w:szCs w:val="22"/>
          <w:lang w:val="es-ES"/>
        </w:rPr>
        <w:t xml:space="preserve">, en particular </w:t>
      </w:r>
      <w:r w:rsidR="0095347F" w:rsidRPr="00157732">
        <w:rPr>
          <w:szCs w:val="22"/>
          <w:lang w:val="es-ES"/>
        </w:rPr>
        <w:t>para</w:t>
      </w:r>
      <w:r w:rsidRPr="00157732">
        <w:rPr>
          <w:szCs w:val="22"/>
          <w:lang w:val="es-ES"/>
        </w:rPr>
        <w:t xml:space="preserve"> describir</w:t>
      </w:r>
      <w:r w:rsidR="0095347F" w:rsidRPr="00157732">
        <w:rPr>
          <w:szCs w:val="22"/>
          <w:lang w:val="es-ES"/>
        </w:rPr>
        <w:t xml:space="preserve"> los</w:t>
      </w:r>
      <w:r w:rsidRPr="00157732">
        <w:rPr>
          <w:szCs w:val="22"/>
          <w:lang w:val="es-ES"/>
        </w:rPr>
        <w:t xml:space="preserve"> procesos de manifestación</w:t>
      </w:r>
      <w:r w:rsidR="0095347F" w:rsidRPr="00157732">
        <w:rPr>
          <w:szCs w:val="22"/>
          <w:lang w:val="es-ES"/>
        </w:rPr>
        <w:t xml:space="preserve"> de los elementos</w:t>
      </w:r>
      <w:r w:rsidRPr="00157732">
        <w:rPr>
          <w:szCs w:val="22"/>
          <w:lang w:val="es-ES"/>
        </w:rPr>
        <w:t xml:space="preserve"> y registrar las experiencias y explicaciones de las personas interesadas. Además, las fotografías no son meros materiales de archivo o investigación, sino instrumentos activos que permiten dar notoriedad al patrimonio vivo y salvaguardarlo</w:t>
      </w:r>
      <w:r w:rsidR="009E42F7" w:rsidRPr="00157732">
        <w:rPr>
          <w:lang w:val="es-ES"/>
        </w:rPr>
        <w:t>.</w:t>
      </w:r>
    </w:p>
    <w:p w14:paraId="3D8424A0" w14:textId="6B47BF0B" w:rsidR="00181867" w:rsidRPr="00157732" w:rsidRDefault="00FF1CE1" w:rsidP="001541D6">
      <w:pPr>
        <w:pStyle w:val="Texte1"/>
        <w:rPr>
          <w:lang w:val="es-ES"/>
        </w:rPr>
      </w:pPr>
      <w:r w:rsidRPr="00157732">
        <w:rPr>
          <w:szCs w:val="22"/>
          <w:lang w:val="es-ES"/>
        </w:rPr>
        <w:t>En esta unidad se analizan las técnicas</w:t>
      </w:r>
      <w:r w:rsidR="0095347F" w:rsidRPr="00157732">
        <w:rPr>
          <w:szCs w:val="22"/>
          <w:lang w:val="es-ES"/>
        </w:rPr>
        <w:t xml:space="preserve"> fundamentales de la fotografía y se </w:t>
      </w:r>
      <w:r w:rsidR="000F1170" w:rsidRPr="00157732">
        <w:rPr>
          <w:szCs w:val="22"/>
          <w:lang w:val="es-ES"/>
        </w:rPr>
        <w:t>estimula e</w:t>
      </w:r>
      <w:r w:rsidR="0095347F" w:rsidRPr="00157732">
        <w:rPr>
          <w:szCs w:val="22"/>
          <w:lang w:val="es-ES"/>
        </w:rPr>
        <w:t>l</w:t>
      </w:r>
      <w:r w:rsidRPr="00157732">
        <w:rPr>
          <w:szCs w:val="22"/>
          <w:lang w:val="es-ES"/>
        </w:rPr>
        <w:t xml:space="preserve"> debate sobre las ideas que puede transmitir una imagen cuando se alteran determinadas variables, como la composición o la </w:t>
      </w:r>
      <w:r w:rsidR="000F1170" w:rsidRPr="00157732">
        <w:rPr>
          <w:szCs w:val="22"/>
          <w:lang w:val="es-ES"/>
        </w:rPr>
        <w:t>luz</w:t>
      </w:r>
      <w:r w:rsidRPr="00157732">
        <w:rPr>
          <w:szCs w:val="22"/>
          <w:lang w:val="es-ES"/>
        </w:rPr>
        <w:t xml:space="preserve">. Se incluyen ejercicios </w:t>
      </w:r>
      <w:r w:rsidR="0095347F" w:rsidRPr="00157732">
        <w:rPr>
          <w:szCs w:val="22"/>
          <w:lang w:val="es-ES"/>
        </w:rPr>
        <w:t xml:space="preserve">para </w:t>
      </w:r>
      <w:r w:rsidRPr="00157732">
        <w:rPr>
          <w:szCs w:val="22"/>
          <w:lang w:val="es-ES"/>
        </w:rPr>
        <w:t xml:space="preserve">que los participantes practiquen las técnicas fotográficas y se presenta el modelo de foto-voz como instrumento de expresión </w:t>
      </w:r>
      <w:r w:rsidR="000F1170" w:rsidRPr="00157732">
        <w:rPr>
          <w:szCs w:val="22"/>
          <w:lang w:val="es-ES"/>
        </w:rPr>
        <w:t>comunitaria</w:t>
      </w:r>
      <w:r w:rsidR="009E42F7" w:rsidRPr="00157732">
        <w:rPr>
          <w:lang w:val="es-ES"/>
        </w:rPr>
        <w:t>.</w:t>
      </w:r>
    </w:p>
    <w:p w14:paraId="1FFB5556" w14:textId="19FCCE77" w:rsidR="001541D6" w:rsidRPr="00157732" w:rsidRDefault="00FF1CE1" w:rsidP="001541D6">
      <w:pPr>
        <w:pStyle w:val="Heading6"/>
        <w:rPr>
          <w:rFonts w:hint="eastAsia"/>
          <w:lang w:val="es-ES"/>
        </w:rPr>
      </w:pPr>
      <w:r w:rsidRPr="00157732">
        <w:rPr>
          <w:lang w:val="es-ES"/>
        </w:rPr>
        <w:t>Diapositiva</w:t>
      </w:r>
      <w:r w:rsidR="00181867" w:rsidRPr="00157732">
        <w:rPr>
          <w:lang w:val="es-ES"/>
        </w:rPr>
        <w:t xml:space="preserve"> 3.</w:t>
      </w:r>
    </w:p>
    <w:p w14:paraId="117DF4C8" w14:textId="0D73F887" w:rsidR="00181867" w:rsidRPr="00157732" w:rsidRDefault="00FF1CE1" w:rsidP="001541D6">
      <w:pPr>
        <w:pStyle w:val="diapo2"/>
        <w:rPr>
          <w:noProof w:val="0"/>
          <w:lang w:val="es-ES"/>
        </w:rPr>
      </w:pPr>
      <w:r w:rsidRPr="00157732">
        <w:rPr>
          <w:noProof w:val="0"/>
          <w:lang w:val="es-ES"/>
        </w:rPr>
        <w:t>Foto</w:t>
      </w:r>
      <w:r w:rsidR="00181867" w:rsidRPr="00157732">
        <w:rPr>
          <w:noProof w:val="0"/>
          <w:lang w:val="es-ES"/>
        </w:rPr>
        <w:t>-</w:t>
      </w:r>
      <w:r w:rsidRPr="00157732">
        <w:rPr>
          <w:noProof w:val="0"/>
          <w:lang w:val="es-ES"/>
        </w:rPr>
        <w:t>voz</w:t>
      </w:r>
    </w:p>
    <w:p w14:paraId="1342C41D" w14:textId="61E76721" w:rsidR="00181867" w:rsidRPr="00157732" w:rsidRDefault="00FF1CE1" w:rsidP="005A0D20">
      <w:pPr>
        <w:pStyle w:val="Texte1"/>
        <w:rPr>
          <w:szCs w:val="22"/>
          <w:lang w:val="es-ES"/>
        </w:rPr>
      </w:pPr>
      <w:r w:rsidRPr="00157732">
        <w:rPr>
          <w:szCs w:val="22"/>
          <w:lang w:val="es-ES"/>
        </w:rPr>
        <w:t xml:space="preserve">El modelo de foto-voz se </w:t>
      </w:r>
      <w:r w:rsidR="0095347F" w:rsidRPr="00157732">
        <w:rPr>
          <w:szCs w:val="22"/>
          <w:lang w:val="es-ES"/>
        </w:rPr>
        <w:t>utilizó por primera vez en el marco de</w:t>
      </w:r>
      <w:r w:rsidRPr="00157732">
        <w:rPr>
          <w:szCs w:val="22"/>
          <w:lang w:val="es-ES"/>
        </w:rPr>
        <w:t xml:space="preserve"> un programa de desarrollo y salud reproductiva </w:t>
      </w:r>
      <w:r w:rsidR="0095347F" w:rsidRPr="00157732">
        <w:rPr>
          <w:szCs w:val="22"/>
          <w:lang w:val="es-ES"/>
        </w:rPr>
        <w:t>en</w:t>
      </w:r>
      <w:r w:rsidRPr="00157732">
        <w:rPr>
          <w:szCs w:val="22"/>
          <w:lang w:val="es-ES"/>
        </w:rPr>
        <w:t xml:space="preserve"> China</w:t>
      </w:r>
      <w:r w:rsidR="0095347F" w:rsidRPr="00157732">
        <w:rPr>
          <w:szCs w:val="22"/>
          <w:lang w:val="es-ES"/>
        </w:rPr>
        <w:t>. Durante el programa, se concibi</w:t>
      </w:r>
      <w:r w:rsidR="005A0D20" w:rsidRPr="00157732">
        <w:rPr>
          <w:szCs w:val="22"/>
          <w:lang w:val="es-ES"/>
        </w:rPr>
        <w:t>ó como una estrategia participativa</w:t>
      </w:r>
      <w:r w:rsidRPr="00157732">
        <w:rPr>
          <w:szCs w:val="22"/>
          <w:lang w:val="es-ES"/>
        </w:rPr>
        <w:t xml:space="preserve"> </w:t>
      </w:r>
      <w:r w:rsidR="005A0D20" w:rsidRPr="00157732">
        <w:rPr>
          <w:szCs w:val="22"/>
          <w:lang w:val="es-ES"/>
        </w:rPr>
        <w:t>que permitiría utilizar</w:t>
      </w:r>
      <w:r w:rsidR="0095347F" w:rsidRPr="00157732">
        <w:rPr>
          <w:szCs w:val="22"/>
          <w:lang w:val="es-ES"/>
        </w:rPr>
        <w:t xml:space="preserve"> </w:t>
      </w:r>
      <w:r w:rsidRPr="00157732">
        <w:rPr>
          <w:szCs w:val="22"/>
          <w:lang w:val="es-ES"/>
        </w:rPr>
        <w:t>la fotografía para representar a los miembros de la com</w:t>
      </w:r>
      <w:r w:rsidR="005A0D20" w:rsidRPr="00157732">
        <w:rPr>
          <w:szCs w:val="22"/>
          <w:lang w:val="es-ES"/>
        </w:rPr>
        <w:t>unidad que por lo general carece</w:t>
      </w:r>
      <w:r w:rsidRPr="00157732">
        <w:rPr>
          <w:szCs w:val="22"/>
          <w:lang w:val="es-ES"/>
        </w:rPr>
        <w:t>n de voz</w:t>
      </w:r>
      <w:r w:rsidR="009E42F7" w:rsidRPr="00157732">
        <w:rPr>
          <w:lang w:val="es-ES"/>
        </w:rPr>
        <w:t>.</w:t>
      </w:r>
    </w:p>
    <w:p w14:paraId="036A4E1A" w14:textId="41EE56EF" w:rsidR="00181867" w:rsidRPr="00157732" w:rsidRDefault="00FF1CE1" w:rsidP="001541D6">
      <w:pPr>
        <w:pStyle w:val="Texte1"/>
        <w:rPr>
          <w:lang w:val="es-ES"/>
        </w:rPr>
      </w:pPr>
      <w:r w:rsidRPr="00157732">
        <w:rPr>
          <w:szCs w:val="22"/>
          <w:lang w:val="es-ES"/>
        </w:rPr>
        <w:t xml:space="preserve">En el caso de la confección de inventarios con participación de la comunidad, la foto-voz permite que los miembros de la comunidad se conviertan en fotógrafos, al darles la oportunidad de registrar y evaluar sus elementos del PCI y reflexionar al respecto. Como parte del proceso de foto-voz, </w:t>
      </w:r>
      <w:r w:rsidR="000F1170" w:rsidRPr="00157732">
        <w:rPr>
          <w:szCs w:val="22"/>
          <w:lang w:val="es-ES"/>
        </w:rPr>
        <w:t xml:space="preserve">se reparten cámaras entre </w:t>
      </w:r>
      <w:r w:rsidRPr="00157732">
        <w:rPr>
          <w:szCs w:val="22"/>
          <w:lang w:val="es-ES"/>
        </w:rPr>
        <w:t xml:space="preserve">los miembros de la comunidad y </w:t>
      </w:r>
      <w:r w:rsidR="000F1170" w:rsidRPr="00157732">
        <w:rPr>
          <w:szCs w:val="22"/>
          <w:lang w:val="es-ES"/>
        </w:rPr>
        <w:lastRenderedPageBreak/>
        <w:t>se les ofrece in</w:t>
      </w:r>
      <w:r w:rsidRPr="00157732">
        <w:rPr>
          <w:szCs w:val="22"/>
          <w:lang w:val="es-ES"/>
        </w:rPr>
        <w:t>formación básica sobre su uso</w:t>
      </w:r>
      <w:r w:rsidR="00931E28" w:rsidRPr="00157732">
        <w:rPr>
          <w:szCs w:val="22"/>
          <w:lang w:val="es-ES"/>
        </w:rPr>
        <w:t>,</w:t>
      </w:r>
      <w:r w:rsidRPr="00157732">
        <w:rPr>
          <w:szCs w:val="22"/>
          <w:lang w:val="es-ES"/>
        </w:rPr>
        <w:t xml:space="preserve"> </w:t>
      </w:r>
      <w:r w:rsidR="000F1170" w:rsidRPr="00157732">
        <w:rPr>
          <w:szCs w:val="22"/>
          <w:lang w:val="es-ES"/>
        </w:rPr>
        <w:t>permitiéndoles así</w:t>
      </w:r>
      <w:r w:rsidRPr="00157732">
        <w:rPr>
          <w:szCs w:val="22"/>
          <w:lang w:val="es-ES"/>
        </w:rPr>
        <w:t xml:space="preserve"> inventariar su</w:t>
      </w:r>
      <w:r w:rsidR="00931E28" w:rsidRPr="00157732">
        <w:rPr>
          <w:szCs w:val="22"/>
          <w:lang w:val="es-ES"/>
        </w:rPr>
        <w:t xml:space="preserve"> propio</w:t>
      </w:r>
      <w:r w:rsidRPr="00157732">
        <w:rPr>
          <w:szCs w:val="22"/>
          <w:lang w:val="es-ES"/>
        </w:rPr>
        <w:t xml:space="preserve"> PCI</w:t>
      </w:r>
      <w:r w:rsidR="00181867" w:rsidRPr="00157732">
        <w:rPr>
          <w:lang w:val="es-ES"/>
        </w:rPr>
        <w:t>.</w:t>
      </w:r>
    </w:p>
    <w:p w14:paraId="2042EC73" w14:textId="3479EC9A" w:rsidR="00181867" w:rsidRPr="00157732" w:rsidRDefault="00931E28" w:rsidP="001541D6">
      <w:pPr>
        <w:pStyle w:val="Texte1"/>
        <w:rPr>
          <w:rFonts w:eastAsia="Times New Roman"/>
          <w:bCs/>
          <w:lang w:val="es-ES"/>
        </w:rPr>
      </w:pPr>
      <w:r w:rsidRPr="00157732">
        <w:rPr>
          <w:szCs w:val="22"/>
          <w:lang w:val="es-ES"/>
        </w:rPr>
        <w:t>El modelo de</w:t>
      </w:r>
      <w:r w:rsidR="00FF1CE1" w:rsidRPr="00157732">
        <w:rPr>
          <w:szCs w:val="22"/>
          <w:lang w:val="es-ES"/>
        </w:rPr>
        <w:t xml:space="preserve"> foto-voz ofrece un enfoque interesante para inventariar el PCI </w:t>
      </w:r>
      <w:r w:rsidRPr="00157732">
        <w:rPr>
          <w:szCs w:val="22"/>
          <w:lang w:val="es-ES"/>
        </w:rPr>
        <w:t>por</w:t>
      </w:r>
      <w:r w:rsidR="00FF1CE1" w:rsidRPr="00157732">
        <w:rPr>
          <w:szCs w:val="22"/>
          <w:lang w:val="es-ES"/>
        </w:rPr>
        <w:t xml:space="preserve"> dos </w:t>
      </w:r>
      <w:r w:rsidRPr="00157732">
        <w:rPr>
          <w:szCs w:val="22"/>
          <w:lang w:val="es-ES"/>
        </w:rPr>
        <w:t>razones</w:t>
      </w:r>
      <w:r w:rsidR="00FF1CE1" w:rsidRPr="00157732">
        <w:rPr>
          <w:szCs w:val="22"/>
          <w:lang w:val="es-ES"/>
        </w:rPr>
        <w:t xml:space="preserve"> claramente definidas</w:t>
      </w:r>
      <w:r w:rsidR="00FF1CE1" w:rsidRPr="00157732">
        <w:rPr>
          <w:rFonts w:eastAsia="Times New Roman"/>
          <w:bCs/>
          <w:lang w:val="es-ES"/>
        </w:rPr>
        <w:t>:</w:t>
      </w:r>
    </w:p>
    <w:p w14:paraId="4275C9AD" w14:textId="0ACD05B3" w:rsidR="00181867" w:rsidRPr="00157732" w:rsidRDefault="00FF1CE1" w:rsidP="00CD15CA">
      <w:pPr>
        <w:pStyle w:val="Pucesance"/>
        <w:rPr>
          <w:noProof w:val="0"/>
          <w:lang w:val="es-ES"/>
        </w:rPr>
      </w:pPr>
      <w:r w:rsidRPr="00157732">
        <w:rPr>
          <w:rFonts w:eastAsia="Times New Roman"/>
          <w:bCs/>
          <w:noProof w:val="0"/>
          <w:szCs w:val="22"/>
          <w:lang w:val="es-ES"/>
        </w:rPr>
        <w:t>Ofrece a los miembros de la comunidad la posibilidad de recopilar los elem</w:t>
      </w:r>
      <w:r w:rsidR="00931E28" w:rsidRPr="00157732">
        <w:rPr>
          <w:rFonts w:eastAsia="Times New Roman"/>
          <w:bCs/>
          <w:noProof w:val="0"/>
          <w:szCs w:val="22"/>
          <w:lang w:val="es-ES"/>
        </w:rPr>
        <w:t>entos del PCI de manera creativa. L</w:t>
      </w:r>
      <w:r w:rsidRPr="00157732">
        <w:rPr>
          <w:rFonts w:eastAsia="Times New Roman"/>
          <w:bCs/>
          <w:noProof w:val="0"/>
          <w:szCs w:val="22"/>
          <w:lang w:val="es-ES"/>
        </w:rPr>
        <w:t xml:space="preserve">es permite </w:t>
      </w:r>
      <w:r w:rsidR="000F1170" w:rsidRPr="00157732">
        <w:rPr>
          <w:rFonts w:eastAsia="Times New Roman"/>
          <w:bCs/>
          <w:noProof w:val="0"/>
          <w:szCs w:val="22"/>
          <w:lang w:val="es-ES"/>
        </w:rPr>
        <w:t>asociarlos</w:t>
      </w:r>
      <w:r w:rsidRPr="00157732">
        <w:rPr>
          <w:rFonts w:eastAsia="Times New Roman"/>
          <w:bCs/>
          <w:noProof w:val="0"/>
          <w:szCs w:val="22"/>
          <w:lang w:val="es-ES"/>
        </w:rPr>
        <w:t xml:space="preserve"> unos con otros y ver de qué forma sus fotografías pueden enriquecer un inventario</w:t>
      </w:r>
      <w:r w:rsidR="00181867" w:rsidRPr="00157732">
        <w:rPr>
          <w:noProof w:val="0"/>
          <w:lang w:val="es-ES"/>
        </w:rPr>
        <w:t>.</w:t>
      </w:r>
    </w:p>
    <w:p w14:paraId="3BC6B9C8" w14:textId="0BB16FCC" w:rsidR="00181867" w:rsidRPr="00157732" w:rsidRDefault="00931E28" w:rsidP="00CD15CA">
      <w:pPr>
        <w:pStyle w:val="Pucesance"/>
        <w:rPr>
          <w:noProof w:val="0"/>
          <w:lang w:val="es-ES"/>
        </w:rPr>
      </w:pPr>
      <w:r w:rsidRPr="00157732">
        <w:rPr>
          <w:rFonts w:eastAsia="Times New Roman"/>
          <w:bCs/>
          <w:noProof w:val="0"/>
          <w:szCs w:val="22"/>
          <w:lang w:val="es-ES"/>
        </w:rPr>
        <w:t>Capacita a</w:t>
      </w:r>
      <w:r w:rsidR="00FF1CE1" w:rsidRPr="00157732">
        <w:rPr>
          <w:rFonts w:eastAsia="Times New Roman"/>
          <w:bCs/>
          <w:noProof w:val="0"/>
          <w:szCs w:val="22"/>
          <w:lang w:val="es-ES"/>
        </w:rPr>
        <w:t xml:space="preserve"> los miembros de la comunidad al enseñarles técnicas fotográficas básicas. Las técnicas asociadas con la producción fotográfica, el trabajo con imágenes digitales</w:t>
      </w:r>
      <w:r w:rsidRPr="00157732">
        <w:rPr>
          <w:rFonts w:eastAsia="Times New Roman"/>
          <w:bCs/>
          <w:noProof w:val="0"/>
          <w:szCs w:val="22"/>
          <w:lang w:val="es-ES"/>
        </w:rPr>
        <w:t>,</w:t>
      </w:r>
      <w:r w:rsidR="00FF1CE1" w:rsidRPr="00157732">
        <w:rPr>
          <w:rFonts w:eastAsia="Times New Roman"/>
          <w:bCs/>
          <w:noProof w:val="0"/>
          <w:szCs w:val="22"/>
          <w:lang w:val="es-ES"/>
        </w:rPr>
        <w:t xml:space="preserve"> y el procesamiento y la visualización de imágen</w:t>
      </w:r>
      <w:r w:rsidR="000F1170" w:rsidRPr="00157732">
        <w:rPr>
          <w:rFonts w:eastAsia="Times New Roman"/>
          <w:bCs/>
          <w:noProof w:val="0"/>
          <w:szCs w:val="22"/>
          <w:lang w:val="es-ES"/>
        </w:rPr>
        <w:t>es permanecen en la comunidad, lo que permite</w:t>
      </w:r>
      <w:r w:rsidR="00FF1CE1" w:rsidRPr="00157732">
        <w:rPr>
          <w:rFonts w:eastAsia="Times New Roman"/>
          <w:bCs/>
          <w:noProof w:val="0"/>
          <w:szCs w:val="22"/>
          <w:lang w:val="es-ES"/>
        </w:rPr>
        <w:t xml:space="preserve"> que sus miembros compartan estas habilidades</w:t>
      </w:r>
      <w:r w:rsidR="00181867" w:rsidRPr="00157732">
        <w:rPr>
          <w:noProof w:val="0"/>
          <w:lang w:val="es-ES"/>
        </w:rPr>
        <w:t>.</w:t>
      </w:r>
    </w:p>
    <w:p w14:paraId="51D1EF84" w14:textId="5D323435" w:rsidR="00181867" w:rsidRPr="00157732" w:rsidRDefault="00931E28" w:rsidP="00CD15CA">
      <w:pPr>
        <w:pStyle w:val="Texte1"/>
        <w:rPr>
          <w:lang w:val="es-ES"/>
        </w:rPr>
      </w:pPr>
      <w:r w:rsidRPr="00157732">
        <w:rPr>
          <w:rFonts w:eastAsia="Times New Roman"/>
          <w:bCs/>
          <w:szCs w:val="22"/>
          <w:lang w:val="es-ES"/>
        </w:rPr>
        <w:t>Este modelo</w:t>
      </w:r>
      <w:r w:rsidR="00FF1CE1" w:rsidRPr="00157732">
        <w:rPr>
          <w:rFonts w:eastAsia="Times New Roman"/>
          <w:bCs/>
          <w:szCs w:val="22"/>
          <w:lang w:val="es-ES"/>
        </w:rPr>
        <w:t xml:space="preserve"> también permite que los miembros de la comunidad </w:t>
      </w:r>
      <w:r w:rsidR="000F1170" w:rsidRPr="00157732">
        <w:rPr>
          <w:rFonts w:eastAsia="Times New Roman"/>
          <w:bCs/>
          <w:szCs w:val="22"/>
          <w:lang w:val="es-ES"/>
        </w:rPr>
        <w:t xml:space="preserve">desempeñen un papel protagónico </w:t>
      </w:r>
      <w:r w:rsidR="00FF1CE1" w:rsidRPr="00157732">
        <w:rPr>
          <w:rFonts w:eastAsia="Times New Roman"/>
          <w:bCs/>
          <w:szCs w:val="22"/>
          <w:lang w:val="es-ES"/>
        </w:rPr>
        <w:t xml:space="preserve">en la confección de inventarios y aumenta la confianza de los fotógrafos </w:t>
      </w:r>
      <w:r w:rsidR="000F1170" w:rsidRPr="00157732">
        <w:rPr>
          <w:rFonts w:eastAsia="Times New Roman"/>
          <w:bCs/>
          <w:szCs w:val="22"/>
          <w:lang w:val="es-ES"/>
        </w:rPr>
        <w:t>en relación con</w:t>
      </w:r>
      <w:r w:rsidR="00FF1CE1" w:rsidRPr="00157732">
        <w:rPr>
          <w:rFonts w:eastAsia="Times New Roman"/>
          <w:bCs/>
          <w:szCs w:val="22"/>
          <w:lang w:val="es-ES"/>
        </w:rPr>
        <w:t xml:space="preserve"> la función que pueden desempeñar en la confección de inventarios de su PCI. Sin embargo, el uso del equipo fotográfico debe asumirse como una responsabilidad y deben examinarse los temas siguientes</w:t>
      </w:r>
      <w:r w:rsidR="00181867" w:rsidRPr="00157732">
        <w:rPr>
          <w:lang w:val="es-ES"/>
        </w:rPr>
        <w:t>:</w:t>
      </w:r>
    </w:p>
    <w:p w14:paraId="7DDE8E30" w14:textId="10837DE9" w:rsidR="00181867" w:rsidRPr="00157732" w:rsidRDefault="00FF1CE1" w:rsidP="00CD15CA">
      <w:pPr>
        <w:pStyle w:val="Pucesance"/>
        <w:rPr>
          <w:noProof w:val="0"/>
          <w:lang w:val="es-ES"/>
        </w:rPr>
      </w:pPr>
      <w:r w:rsidRPr="00157732">
        <w:rPr>
          <w:rFonts w:eastAsia="Times New Roman"/>
          <w:bCs/>
          <w:noProof w:val="0"/>
          <w:szCs w:val="22"/>
          <w:lang w:val="es-ES"/>
        </w:rPr>
        <w:t>¿Cuándo es apropiado tomar</w:t>
      </w:r>
      <w:r w:rsidR="000F1170" w:rsidRPr="00157732">
        <w:rPr>
          <w:rFonts w:eastAsia="Times New Roman"/>
          <w:bCs/>
          <w:noProof w:val="0"/>
          <w:szCs w:val="22"/>
          <w:lang w:val="es-ES"/>
        </w:rPr>
        <w:t>le</w:t>
      </w:r>
      <w:r w:rsidR="00931E28" w:rsidRPr="00157732">
        <w:rPr>
          <w:rFonts w:eastAsia="Times New Roman"/>
          <w:bCs/>
          <w:noProof w:val="0"/>
          <w:szCs w:val="22"/>
          <w:lang w:val="es-ES"/>
        </w:rPr>
        <w:t xml:space="preserve"> una</w:t>
      </w:r>
      <w:r w:rsidRPr="00157732">
        <w:rPr>
          <w:rFonts w:eastAsia="Times New Roman"/>
          <w:bCs/>
          <w:noProof w:val="0"/>
          <w:szCs w:val="22"/>
          <w:lang w:val="es-ES"/>
        </w:rPr>
        <w:t xml:space="preserve"> foto</w:t>
      </w:r>
      <w:r w:rsidR="00931E28" w:rsidRPr="00157732">
        <w:rPr>
          <w:rFonts w:eastAsia="Times New Roman"/>
          <w:bCs/>
          <w:noProof w:val="0"/>
          <w:szCs w:val="22"/>
          <w:lang w:val="es-ES"/>
        </w:rPr>
        <w:t>grafía</w:t>
      </w:r>
      <w:r w:rsidRPr="00157732">
        <w:rPr>
          <w:rFonts w:eastAsia="Times New Roman"/>
          <w:bCs/>
          <w:noProof w:val="0"/>
          <w:szCs w:val="22"/>
          <w:lang w:val="es-ES"/>
        </w:rPr>
        <w:t xml:space="preserve"> </w:t>
      </w:r>
      <w:r w:rsidR="00931E28" w:rsidRPr="00157732">
        <w:rPr>
          <w:rFonts w:eastAsia="Times New Roman"/>
          <w:bCs/>
          <w:noProof w:val="0"/>
          <w:szCs w:val="22"/>
          <w:lang w:val="es-ES"/>
        </w:rPr>
        <w:t>a</w:t>
      </w:r>
      <w:r w:rsidRPr="00157732">
        <w:rPr>
          <w:rFonts w:eastAsia="Times New Roman"/>
          <w:bCs/>
          <w:noProof w:val="0"/>
          <w:szCs w:val="22"/>
          <w:lang w:val="es-ES"/>
        </w:rPr>
        <w:t xml:space="preserve"> alguien?</w:t>
      </w:r>
    </w:p>
    <w:p w14:paraId="5E01D593" w14:textId="5237DA6A" w:rsidR="00181867" w:rsidRPr="00157732" w:rsidRDefault="00FF1CE1" w:rsidP="00CD15CA">
      <w:pPr>
        <w:pStyle w:val="Pucesance"/>
        <w:rPr>
          <w:noProof w:val="0"/>
          <w:lang w:val="es-ES"/>
        </w:rPr>
      </w:pPr>
      <w:r w:rsidRPr="00157732">
        <w:rPr>
          <w:rFonts w:eastAsia="Times New Roman"/>
          <w:bCs/>
          <w:noProof w:val="0"/>
          <w:szCs w:val="22"/>
          <w:lang w:val="es-ES"/>
        </w:rPr>
        <w:t>¿Es aceptable tomar foto</w:t>
      </w:r>
      <w:r w:rsidR="00931E28" w:rsidRPr="00157732">
        <w:rPr>
          <w:rFonts w:eastAsia="Times New Roman"/>
          <w:bCs/>
          <w:noProof w:val="0"/>
          <w:szCs w:val="22"/>
          <w:lang w:val="es-ES"/>
        </w:rPr>
        <w:t>grafía</w:t>
      </w:r>
      <w:r w:rsidRPr="00157732">
        <w:rPr>
          <w:rFonts w:eastAsia="Times New Roman"/>
          <w:bCs/>
          <w:noProof w:val="0"/>
          <w:szCs w:val="22"/>
          <w:lang w:val="es-ES"/>
        </w:rPr>
        <w:t>s de personas sin que lo sepan?</w:t>
      </w:r>
    </w:p>
    <w:p w14:paraId="076B5846" w14:textId="00B358B5" w:rsidR="00181867" w:rsidRPr="00157732" w:rsidRDefault="00FF1CE1" w:rsidP="00CD15CA">
      <w:pPr>
        <w:pStyle w:val="Pucesance"/>
        <w:rPr>
          <w:noProof w:val="0"/>
          <w:lang w:val="es-ES"/>
        </w:rPr>
      </w:pPr>
      <w:r w:rsidRPr="00157732">
        <w:rPr>
          <w:rFonts w:eastAsia="Times New Roman"/>
          <w:bCs/>
          <w:noProof w:val="0"/>
          <w:szCs w:val="22"/>
          <w:lang w:val="es-ES"/>
        </w:rPr>
        <w:t>¿Qué tipos de responsabilidades se asocian con el uso de una cámara?</w:t>
      </w:r>
    </w:p>
    <w:p w14:paraId="3C26302D" w14:textId="316BCA39" w:rsidR="00181867" w:rsidRPr="00157732" w:rsidRDefault="00FF1CE1" w:rsidP="00CD15CA">
      <w:pPr>
        <w:pStyle w:val="Pucesance"/>
        <w:rPr>
          <w:noProof w:val="0"/>
          <w:lang w:val="es-ES"/>
        </w:rPr>
      </w:pPr>
      <w:r w:rsidRPr="00157732">
        <w:rPr>
          <w:rFonts w:eastAsia="Times New Roman"/>
          <w:bCs/>
          <w:noProof w:val="0"/>
          <w:szCs w:val="22"/>
          <w:lang w:val="es-ES"/>
        </w:rPr>
        <w:t>¿</w:t>
      </w:r>
      <w:r w:rsidR="00931E28" w:rsidRPr="00157732">
        <w:rPr>
          <w:rFonts w:eastAsia="Times New Roman"/>
          <w:bCs/>
          <w:noProof w:val="0"/>
          <w:szCs w:val="22"/>
          <w:lang w:val="es-ES"/>
        </w:rPr>
        <w:t>Durante qué</w:t>
      </w:r>
      <w:r w:rsidRPr="00157732">
        <w:rPr>
          <w:rFonts w:eastAsia="Times New Roman"/>
          <w:bCs/>
          <w:noProof w:val="0"/>
          <w:szCs w:val="22"/>
          <w:lang w:val="es-ES"/>
        </w:rPr>
        <w:t xml:space="preserve"> actividades no quisiera que lo fotografiaran</w:t>
      </w:r>
      <w:r w:rsidR="00181867" w:rsidRPr="00157732">
        <w:rPr>
          <w:noProof w:val="0"/>
          <w:lang w:val="es-ES"/>
        </w:rPr>
        <w:t>?</w:t>
      </w:r>
    </w:p>
    <w:p w14:paraId="2012F169" w14:textId="321B1F9A" w:rsidR="00181867" w:rsidRPr="00157732" w:rsidRDefault="00FF1CE1" w:rsidP="00B8564A">
      <w:pPr>
        <w:pStyle w:val="Texte1"/>
        <w:rPr>
          <w:lang w:val="es-ES"/>
        </w:rPr>
      </w:pPr>
      <w:r w:rsidRPr="00157732">
        <w:rPr>
          <w:rFonts w:eastAsia="Times New Roman"/>
          <w:bCs/>
          <w:szCs w:val="22"/>
          <w:lang w:val="es-ES"/>
        </w:rPr>
        <w:t>Las respuestas a estas preguntas probablemente varíen en función del entorno cultural en el que se utiliza la foto-voz. Este tipo de preguntas deberá</w:t>
      </w:r>
      <w:r w:rsidR="007F7A4F" w:rsidRPr="00157732">
        <w:rPr>
          <w:rFonts w:eastAsia="Times New Roman"/>
          <w:bCs/>
          <w:szCs w:val="22"/>
          <w:lang w:val="es-ES"/>
        </w:rPr>
        <w:t>n</w:t>
      </w:r>
      <w:r w:rsidRPr="00157732">
        <w:rPr>
          <w:rFonts w:eastAsia="Times New Roman"/>
          <w:bCs/>
          <w:szCs w:val="22"/>
          <w:lang w:val="es-ES"/>
        </w:rPr>
        <w:t xml:space="preserve"> analizarse durante una sesión de formación con los miembros d</w:t>
      </w:r>
      <w:r w:rsidR="007F7A4F" w:rsidRPr="00157732">
        <w:rPr>
          <w:rFonts w:eastAsia="Times New Roman"/>
          <w:bCs/>
          <w:szCs w:val="22"/>
          <w:lang w:val="es-ES"/>
        </w:rPr>
        <w:t xml:space="preserve">e la comunidad, antes de que comiencen a tomar </w:t>
      </w:r>
      <w:r w:rsidRPr="00157732">
        <w:rPr>
          <w:rFonts w:eastAsia="Times New Roman"/>
          <w:bCs/>
          <w:szCs w:val="22"/>
          <w:lang w:val="es-ES"/>
        </w:rPr>
        <w:t>foto</w:t>
      </w:r>
      <w:r w:rsidR="00931E28" w:rsidRPr="00157732">
        <w:rPr>
          <w:rFonts w:eastAsia="Times New Roman"/>
          <w:bCs/>
          <w:szCs w:val="22"/>
          <w:lang w:val="es-ES"/>
        </w:rPr>
        <w:t>grafía</w:t>
      </w:r>
      <w:r w:rsidR="007F7A4F" w:rsidRPr="00157732">
        <w:rPr>
          <w:rFonts w:eastAsia="Times New Roman"/>
          <w:bCs/>
          <w:szCs w:val="22"/>
          <w:lang w:val="es-ES"/>
        </w:rPr>
        <w:t>s</w:t>
      </w:r>
      <w:r w:rsidRPr="00157732">
        <w:rPr>
          <w:rFonts w:eastAsia="Times New Roman"/>
          <w:bCs/>
          <w:szCs w:val="22"/>
          <w:lang w:val="es-ES"/>
        </w:rPr>
        <w:t>. En dich</w:t>
      </w:r>
      <w:r w:rsidR="007F7A4F" w:rsidRPr="00157732">
        <w:rPr>
          <w:rFonts w:eastAsia="Times New Roman"/>
          <w:bCs/>
          <w:szCs w:val="22"/>
          <w:lang w:val="es-ES"/>
        </w:rPr>
        <w:t xml:space="preserve">a sesión, también debe incluirse una explicación </w:t>
      </w:r>
      <w:r w:rsidRPr="00157732">
        <w:rPr>
          <w:rFonts w:eastAsia="Times New Roman"/>
          <w:bCs/>
          <w:szCs w:val="22"/>
          <w:lang w:val="es-ES"/>
        </w:rPr>
        <w:t xml:space="preserve">sobre cómo utilizar la cámara y una introducción </w:t>
      </w:r>
      <w:r w:rsidR="00931E28" w:rsidRPr="00157732">
        <w:rPr>
          <w:rFonts w:eastAsia="Times New Roman"/>
          <w:bCs/>
          <w:szCs w:val="22"/>
          <w:lang w:val="es-ES"/>
        </w:rPr>
        <w:t>a</w:t>
      </w:r>
      <w:r w:rsidRPr="00157732">
        <w:rPr>
          <w:rFonts w:eastAsia="Times New Roman"/>
          <w:bCs/>
          <w:szCs w:val="22"/>
          <w:lang w:val="es-ES"/>
        </w:rPr>
        <w:t xml:space="preserve"> algunas de las técnicas fotográficas </w:t>
      </w:r>
      <w:r w:rsidR="00931E28" w:rsidRPr="00157732">
        <w:rPr>
          <w:rFonts w:eastAsia="Times New Roman"/>
          <w:bCs/>
          <w:szCs w:val="22"/>
          <w:lang w:val="es-ES"/>
        </w:rPr>
        <w:t>que se detallan más adelante</w:t>
      </w:r>
      <w:r w:rsidRPr="00157732">
        <w:rPr>
          <w:rFonts w:eastAsia="Times New Roman"/>
          <w:bCs/>
          <w:szCs w:val="22"/>
          <w:lang w:val="es-ES"/>
        </w:rPr>
        <w:t>. Estas técnicas serán de utilidad para los facilitadores de proyectos interesados en tomar foto</w:t>
      </w:r>
      <w:r w:rsidR="00931E28" w:rsidRPr="00157732">
        <w:rPr>
          <w:rFonts w:eastAsia="Times New Roman"/>
          <w:bCs/>
          <w:szCs w:val="22"/>
          <w:lang w:val="es-ES"/>
        </w:rPr>
        <w:t>grafías</w:t>
      </w:r>
      <w:r w:rsidR="009425DF" w:rsidRPr="00157732">
        <w:rPr>
          <w:rFonts w:eastAsia="Times New Roman"/>
          <w:bCs/>
          <w:szCs w:val="22"/>
          <w:lang w:val="es-ES"/>
        </w:rPr>
        <w:t xml:space="preserve"> significativas</w:t>
      </w:r>
      <w:r w:rsidR="00181867" w:rsidRPr="00157732">
        <w:rPr>
          <w:lang w:val="es-ES"/>
        </w:rPr>
        <w:t>.</w:t>
      </w:r>
    </w:p>
    <w:p w14:paraId="11C4126D" w14:textId="5E102CD1" w:rsidR="00181867" w:rsidRPr="00157732" w:rsidRDefault="00FF1CE1" w:rsidP="00CD15CA">
      <w:pPr>
        <w:pStyle w:val="Soustitre"/>
        <w:rPr>
          <w:rFonts w:hint="eastAsia"/>
          <w:noProof w:val="0"/>
          <w:lang w:val="es-ES"/>
        </w:rPr>
      </w:pPr>
      <w:r w:rsidRPr="00157732">
        <w:rPr>
          <w:noProof w:val="0"/>
          <w:lang w:val="es-ES"/>
        </w:rPr>
        <w:t>Nota para el facilitador</w:t>
      </w:r>
      <w:r w:rsidR="00181867" w:rsidRPr="00157732">
        <w:rPr>
          <w:noProof w:val="0"/>
          <w:lang w:val="es-ES"/>
        </w:rPr>
        <w:t>:</w:t>
      </w:r>
    </w:p>
    <w:p w14:paraId="2A03ABCD" w14:textId="5B2D9FDB" w:rsidR="00181867" w:rsidRPr="00157732" w:rsidRDefault="00FF1CE1" w:rsidP="00CD15CA">
      <w:pPr>
        <w:pStyle w:val="Texte1"/>
        <w:rPr>
          <w:lang w:val="es-ES"/>
        </w:rPr>
      </w:pPr>
      <w:r w:rsidRPr="00157732">
        <w:rPr>
          <w:rFonts w:eastAsia="Times New Roman"/>
          <w:bCs/>
          <w:szCs w:val="22"/>
          <w:lang w:val="es-ES"/>
        </w:rPr>
        <w:t xml:space="preserve">El facilitador deberá recordar a los participantes sus deberes y responsabilidades éticos, así como la importancia del consentimiento libre, previo e </w:t>
      </w:r>
      <w:r w:rsidR="009425DF" w:rsidRPr="00157732">
        <w:rPr>
          <w:rFonts w:eastAsia="Times New Roman"/>
          <w:bCs/>
          <w:szCs w:val="22"/>
          <w:lang w:val="es-ES"/>
        </w:rPr>
        <w:t>informado, que se aborda</w:t>
      </w:r>
      <w:r w:rsidR="00931E28" w:rsidRPr="00157732">
        <w:rPr>
          <w:rFonts w:eastAsia="Times New Roman"/>
          <w:bCs/>
          <w:szCs w:val="22"/>
          <w:lang w:val="es-ES"/>
        </w:rPr>
        <w:t xml:space="preserve"> en </w:t>
      </w:r>
      <w:r w:rsidR="009425DF" w:rsidRPr="00157732">
        <w:rPr>
          <w:rFonts w:eastAsia="Times New Roman"/>
          <w:bCs/>
          <w:szCs w:val="22"/>
          <w:lang w:val="es-ES"/>
        </w:rPr>
        <w:t>otras</w:t>
      </w:r>
      <w:r w:rsidRPr="00157732">
        <w:rPr>
          <w:rFonts w:eastAsia="Times New Roman"/>
          <w:bCs/>
          <w:szCs w:val="22"/>
          <w:lang w:val="es-ES"/>
        </w:rPr>
        <w:t xml:space="preserve"> </w:t>
      </w:r>
      <w:r w:rsidR="009425DF" w:rsidRPr="00157732">
        <w:rPr>
          <w:rFonts w:eastAsia="Times New Roman"/>
          <w:bCs/>
          <w:szCs w:val="22"/>
          <w:lang w:val="es-ES"/>
        </w:rPr>
        <w:t>unidades</w:t>
      </w:r>
      <w:r w:rsidR="00181867" w:rsidRPr="00157732">
        <w:rPr>
          <w:lang w:val="es-ES"/>
        </w:rPr>
        <w:t>.</w:t>
      </w:r>
    </w:p>
    <w:p w14:paraId="69E2A6E5" w14:textId="7F6B256B" w:rsidR="00181867" w:rsidRPr="00157732" w:rsidRDefault="00FF1CE1" w:rsidP="00CD15CA">
      <w:pPr>
        <w:pStyle w:val="Texte1"/>
        <w:rPr>
          <w:lang w:val="es-ES"/>
        </w:rPr>
      </w:pPr>
      <w:r w:rsidRPr="00157732">
        <w:rPr>
          <w:rFonts w:eastAsia="Times New Roman"/>
          <w:bCs/>
          <w:szCs w:val="22"/>
          <w:lang w:val="es-ES"/>
        </w:rPr>
        <w:t>Si los participantes están interesados en aprender más sobre la foto-voz y las formas en que puede aplicarse a la confección de inventarios con participación de la</w:t>
      </w:r>
      <w:r w:rsidR="00931E28" w:rsidRPr="00157732">
        <w:rPr>
          <w:rFonts w:eastAsia="Times New Roman"/>
          <w:bCs/>
          <w:szCs w:val="22"/>
          <w:lang w:val="es-ES"/>
        </w:rPr>
        <w:t xml:space="preserve"> comunidad</w:t>
      </w:r>
      <w:r w:rsidRPr="00157732">
        <w:rPr>
          <w:rFonts w:eastAsia="Times New Roman"/>
          <w:bCs/>
          <w:szCs w:val="22"/>
          <w:lang w:val="es-ES"/>
        </w:rPr>
        <w:t>, remítalos a los documentos siguientes</w:t>
      </w:r>
      <w:r w:rsidR="00181867" w:rsidRPr="00157732">
        <w:rPr>
          <w:lang w:val="es-ES"/>
        </w:rPr>
        <w:t>:</w:t>
      </w:r>
    </w:p>
    <w:p w14:paraId="37298DB6" w14:textId="1BD0CE5A" w:rsidR="00181867" w:rsidRPr="004C305F" w:rsidRDefault="00181867" w:rsidP="00CD15CA">
      <w:pPr>
        <w:pStyle w:val="Enutiret"/>
        <w:rPr>
          <w:noProof w:val="0"/>
          <w:lang w:val="en-GB"/>
        </w:rPr>
      </w:pPr>
      <w:r w:rsidRPr="004C305F">
        <w:rPr>
          <w:noProof w:val="0"/>
          <w:lang w:val="en-GB"/>
        </w:rPr>
        <w:t xml:space="preserve">Wang, C.C., Cash, J.L. and Powers, L.S. 2000. </w:t>
      </w:r>
      <w:r w:rsidR="00FF1CE1" w:rsidRPr="004C305F">
        <w:rPr>
          <w:noProof w:val="0"/>
          <w:lang w:val="en-GB"/>
        </w:rPr>
        <w:t>“</w:t>
      </w:r>
      <w:r w:rsidRPr="004C305F">
        <w:rPr>
          <w:noProof w:val="0"/>
          <w:lang w:val="en-GB"/>
        </w:rPr>
        <w:t>Who Knows the Streets as Well as the Homeless? Promoting Personal and Community Action Through Photovoice</w:t>
      </w:r>
      <w:r w:rsidR="00FF1CE1" w:rsidRPr="004C305F">
        <w:rPr>
          <w:noProof w:val="0"/>
          <w:lang w:val="en-GB"/>
        </w:rPr>
        <w:t>”</w:t>
      </w:r>
      <w:r w:rsidRPr="004C305F">
        <w:rPr>
          <w:noProof w:val="0"/>
          <w:lang w:val="en-GB"/>
        </w:rPr>
        <w:t xml:space="preserve">. </w:t>
      </w:r>
      <w:r w:rsidRPr="004C305F">
        <w:rPr>
          <w:i/>
          <w:noProof w:val="0"/>
          <w:lang w:val="en-GB"/>
        </w:rPr>
        <w:t>Health Promotion Practice 1.1.</w:t>
      </w:r>
    </w:p>
    <w:p w14:paraId="502E55E2" w14:textId="3D38240F" w:rsidR="00181867" w:rsidRPr="00157732" w:rsidRDefault="00181867" w:rsidP="00CD15CA">
      <w:pPr>
        <w:pStyle w:val="Enutiret"/>
        <w:rPr>
          <w:noProof w:val="0"/>
          <w:lang w:val="es-ES"/>
        </w:rPr>
      </w:pPr>
      <w:r w:rsidRPr="004C305F">
        <w:rPr>
          <w:noProof w:val="0"/>
          <w:lang w:val="en-GB"/>
        </w:rPr>
        <w:t>Photovoice Hamilton, Manual and Resource Kit. 2007.</w:t>
      </w:r>
      <w:r w:rsidR="00503439" w:rsidRPr="004C305F">
        <w:rPr>
          <w:noProof w:val="0"/>
          <w:lang w:val="en-GB"/>
        </w:rPr>
        <w:tab/>
      </w:r>
      <w:r w:rsidR="00503439" w:rsidRPr="004C305F">
        <w:rPr>
          <w:noProof w:val="0"/>
          <w:lang w:val="en-GB"/>
        </w:rPr>
        <w:br/>
      </w:r>
      <w:hyperlink r:id="rId12" w:history="1">
        <w:r w:rsidRPr="00157732">
          <w:rPr>
            <w:rStyle w:val="Hyperlink"/>
            <w:noProof w:val="0"/>
            <w:szCs w:val="22"/>
            <w:lang w:val="es-ES"/>
          </w:rPr>
          <w:t>http://photovoice.ca/manual.pdf</w:t>
        </w:r>
      </w:hyperlink>
    </w:p>
    <w:p w14:paraId="1CA1A5FB" w14:textId="70717E44" w:rsidR="00181867" w:rsidRPr="004C305F" w:rsidRDefault="00181867" w:rsidP="007156B0">
      <w:pPr>
        <w:pStyle w:val="Enutiret"/>
        <w:rPr>
          <w:noProof w:val="0"/>
          <w:lang w:val="en-GB" w:eastAsia="fr-FR"/>
        </w:rPr>
      </w:pPr>
      <w:r w:rsidRPr="004C305F">
        <w:rPr>
          <w:noProof w:val="0"/>
          <w:lang w:val="en-GB" w:eastAsia="fr-FR"/>
        </w:rPr>
        <w:t xml:space="preserve">Palibroda, B. with Krieg, B., Murdock, L. and Havelock, J. 2009. </w:t>
      </w:r>
      <w:r w:rsidRPr="004C305F">
        <w:rPr>
          <w:i/>
          <w:noProof w:val="0"/>
          <w:lang w:val="en-GB" w:eastAsia="fr-FR"/>
        </w:rPr>
        <w:t>A Practical Guide to Photovoice: Sharing Pictures, Telling Stories and changing communities</w:t>
      </w:r>
      <w:r w:rsidRPr="004C305F">
        <w:rPr>
          <w:noProof w:val="0"/>
          <w:lang w:val="en-GB" w:eastAsia="fr-FR"/>
        </w:rPr>
        <w:t>. The Prairie Wom</w:t>
      </w:r>
      <w:r w:rsidR="007156B0">
        <w:rPr>
          <w:noProof w:val="0"/>
          <w:lang w:val="en-GB" w:eastAsia="fr-FR"/>
        </w:rPr>
        <w:t>en’s Health Centre of Excellence</w:t>
      </w:r>
    </w:p>
    <w:p w14:paraId="7F386C64" w14:textId="3DCBF75A" w:rsidR="00CD15CA" w:rsidRPr="00157732" w:rsidRDefault="00FF1CE1" w:rsidP="00CD15CA">
      <w:pPr>
        <w:pStyle w:val="Heading6"/>
        <w:rPr>
          <w:rFonts w:hint="eastAsia"/>
          <w:lang w:val="es-ES"/>
        </w:rPr>
      </w:pPr>
      <w:r w:rsidRPr="00157732">
        <w:rPr>
          <w:lang w:val="es-ES"/>
        </w:rPr>
        <w:lastRenderedPageBreak/>
        <w:t>Diapositiva</w:t>
      </w:r>
      <w:r w:rsidR="00181867" w:rsidRPr="00157732">
        <w:rPr>
          <w:lang w:val="es-ES"/>
        </w:rPr>
        <w:t xml:space="preserve"> 4.</w:t>
      </w:r>
    </w:p>
    <w:p w14:paraId="006950B9" w14:textId="263A2518" w:rsidR="00181867" w:rsidRPr="00157732" w:rsidRDefault="00FF1CE1" w:rsidP="00CD15CA">
      <w:pPr>
        <w:pStyle w:val="diapo2"/>
        <w:rPr>
          <w:noProof w:val="0"/>
          <w:lang w:val="es-ES"/>
        </w:rPr>
      </w:pPr>
      <w:r w:rsidRPr="00157732">
        <w:rPr>
          <w:noProof w:val="0"/>
          <w:lang w:val="es-ES"/>
        </w:rPr>
        <w:t>Creación de fotografías</w:t>
      </w:r>
      <w:r w:rsidR="00181867" w:rsidRPr="00157732">
        <w:rPr>
          <w:noProof w:val="0"/>
          <w:lang w:val="es-ES"/>
        </w:rPr>
        <w:t xml:space="preserve">: </w:t>
      </w:r>
      <w:r w:rsidR="00A64A1B" w:rsidRPr="00157732">
        <w:rPr>
          <w:noProof w:val="0"/>
          <w:lang w:val="es-ES"/>
        </w:rPr>
        <w:t>L</w:t>
      </w:r>
      <w:r w:rsidRPr="00157732">
        <w:rPr>
          <w:noProof w:val="0"/>
          <w:lang w:val="es-ES"/>
        </w:rPr>
        <w:t>a composición</w:t>
      </w:r>
    </w:p>
    <w:p w14:paraId="3D530397" w14:textId="5866CA7F" w:rsidR="00181867" w:rsidRPr="00157732" w:rsidRDefault="00FF1CE1" w:rsidP="00CD15CA">
      <w:pPr>
        <w:pStyle w:val="Texte1"/>
        <w:rPr>
          <w:lang w:val="es-ES"/>
        </w:rPr>
      </w:pPr>
      <w:r w:rsidRPr="00157732">
        <w:rPr>
          <w:bCs/>
          <w:szCs w:val="22"/>
          <w:lang w:val="es-ES"/>
        </w:rPr>
        <w:t xml:space="preserve">La composición se refiere a la forma en que se encuadra el sujeto del vídeo o de la fotografía. Ello </w:t>
      </w:r>
      <w:r w:rsidR="009425DF" w:rsidRPr="00157732">
        <w:rPr>
          <w:bCs/>
          <w:szCs w:val="22"/>
          <w:lang w:val="es-ES"/>
        </w:rPr>
        <w:t>supone</w:t>
      </w:r>
      <w:r w:rsidRPr="00157732">
        <w:rPr>
          <w:bCs/>
          <w:szCs w:val="22"/>
          <w:lang w:val="es-ES"/>
        </w:rPr>
        <w:t xml:space="preserve"> trabajar con la luz, </w:t>
      </w:r>
      <w:r w:rsidR="000525BD" w:rsidRPr="00157732">
        <w:rPr>
          <w:bCs/>
          <w:szCs w:val="22"/>
          <w:lang w:val="es-ES"/>
        </w:rPr>
        <w:t xml:space="preserve">y </w:t>
      </w:r>
      <w:r w:rsidRPr="00157732">
        <w:rPr>
          <w:bCs/>
          <w:szCs w:val="22"/>
          <w:lang w:val="es-ES"/>
        </w:rPr>
        <w:t xml:space="preserve">el ángulo y el lente de la cámara. Comprender las reglas de composición es clave para </w:t>
      </w:r>
      <w:r w:rsidR="000525BD" w:rsidRPr="00157732">
        <w:rPr>
          <w:bCs/>
          <w:szCs w:val="22"/>
          <w:lang w:val="es-ES"/>
        </w:rPr>
        <w:t>obtener</w:t>
      </w:r>
      <w:r w:rsidRPr="00157732">
        <w:rPr>
          <w:bCs/>
          <w:szCs w:val="22"/>
          <w:lang w:val="es-ES"/>
        </w:rPr>
        <w:t xml:space="preserve"> buenas </w:t>
      </w:r>
      <w:r w:rsidR="00C34E60" w:rsidRPr="00157732">
        <w:rPr>
          <w:bCs/>
          <w:szCs w:val="22"/>
          <w:lang w:val="es-ES"/>
        </w:rPr>
        <w:t>fotografías</w:t>
      </w:r>
      <w:r w:rsidRPr="00157732">
        <w:rPr>
          <w:bCs/>
          <w:szCs w:val="22"/>
          <w:lang w:val="es-ES"/>
        </w:rPr>
        <w:t xml:space="preserve"> y </w:t>
      </w:r>
      <w:r w:rsidR="000525BD" w:rsidRPr="00157732">
        <w:rPr>
          <w:bCs/>
          <w:szCs w:val="22"/>
          <w:lang w:val="es-ES"/>
        </w:rPr>
        <w:t>vídeos</w:t>
      </w:r>
      <w:r w:rsidRPr="00157732">
        <w:rPr>
          <w:bCs/>
          <w:szCs w:val="22"/>
          <w:lang w:val="es-ES"/>
        </w:rPr>
        <w:t>. La forma en que el sujeto aparece en una foto</w:t>
      </w:r>
      <w:r w:rsidR="000525BD" w:rsidRPr="00157732">
        <w:rPr>
          <w:bCs/>
          <w:szCs w:val="22"/>
          <w:lang w:val="es-ES"/>
        </w:rPr>
        <w:t>grafía</w:t>
      </w:r>
      <w:r w:rsidRPr="00157732">
        <w:rPr>
          <w:bCs/>
          <w:szCs w:val="22"/>
          <w:lang w:val="es-ES"/>
        </w:rPr>
        <w:t xml:space="preserve"> </w:t>
      </w:r>
      <w:r w:rsidR="000525BD" w:rsidRPr="00157732">
        <w:rPr>
          <w:bCs/>
          <w:szCs w:val="22"/>
          <w:lang w:val="es-ES"/>
        </w:rPr>
        <w:t>transmite tanta información</w:t>
      </w:r>
      <w:r w:rsidRPr="00157732">
        <w:rPr>
          <w:bCs/>
          <w:szCs w:val="22"/>
          <w:lang w:val="es-ES"/>
        </w:rPr>
        <w:t xml:space="preserve"> como </w:t>
      </w:r>
      <w:r w:rsidR="000525BD" w:rsidRPr="00157732">
        <w:rPr>
          <w:bCs/>
          <w:szCs w:val="22"/>
          <w:lang w:val="es-ES"/>
        </w:rPr>
        <w:t xml:space="preserve">el </w:t>
      </w:r>
      <w:r w:rsidRPr="00157732">
        <w:rPr>
          <w:bCs/>
          <w:szCs w:val="22"/>
          <w:lang w:val="es-ES"/>
        </w:rPr>
        <w:t>contenido</w:t>
      </w:r>
      <w:r w:rsidR="000525BD" w:rsidRPr="00157732">
        <w:rPr>
          <w:bCs/>
          <w:szCs w:val="22"/>
          <w:lang w:val="es-ES"/>
        </w:rPr>
        <w:t xml:space="preserve"> de la fotografía</w:t>
      </w:r>
      <w:r w:rsidR="00181867" w:rsidRPr="00157732">
        <w:rPr>
          <w:lang w:val="es-ES"/>
        </w:rPr>
        <w:t>.</w:t>
      </w:r>
    </w:p>
    <w:p w14:paraId="34BD930B" w14:textId="7A734B04" w:rsidR="00181867" w:rsidRPr="00157732" w:rsidRDefault="00FF1CE1" w:rsidP="00CD15CA">
      <w:pPr>
        <w:pStyle w:val="Texte1"/>
        <w:rPr>
          <w:lang w:val="es-ES"/>
        </w:rPr>
      </w:pPr>
      <w:r w:rsidRPr="00157732">
        <w:rPr>
          <w:bCs/>
          <w:szCs w:val="22"/>
          <w:lang w:val="es-ES"/>
        </w:rPr>
        <w:t xml:space="preserve">Por ejemplo, si se fotografía o </w:t>
      </w:r>
      <w:r w:rsidR="000525BD" w:rsidRPr="00157732">
        <w:rPr>
          <w:bCs/>
          <w:szCs w:val="22"/>
          <w:lang w:val="es-ES"/>
        </w:rPr>
        <w:t>graba</w:t>
      </w:r>
      <w:r w:rsidRPr="00157732">
        <w:rPr>
          <w:bCs/>
          <w:szCs w:val="22"/>
          <w:lang w:val="es-ES"/>
        </w:rPr>
        <w:t xml:space="preserve"> a un sujeto con poca iluminación, desde un ángulo bajo y en </w:t>
      </w:r>
      <w:r w:rsidR="000525BD" w:rsidRPr="00157732">
        <w:rPr>
          <w:bCs/>
          <w:szCs w:val="22"/>
          <w:lang w:val="es-ES"/>
        </w:rPr>
        <w:t xml:space="preserve">primer plano, se transmitirá una </w:t>
      </w:r>
      <w:r w:rsidR="00C674D6" w:rsidRPr="00157732">
        <w:rPr>
          <w:bCs/>
          <w:szCs w:val="22"/>
          <w:lang w:val="es-ES"/>
        </w:rPr>
        <w:t>idea</w:t>
      </w:r>
      <w:r w:rsidR="000525BD" w:rsidRPr="00157732">
        <w:rPr>
          <w:bCs/>
          <w:szCs w:val="22"/>
          <w:lang w:val="es-ES"/>
        </w:rPr>
        <w:t xml:space="preserve"> </w:t>
      </w:r>
      <w:r w:rsidR="00C674D6" w:rsidRPr="00157732">
        <w:rPr>
          <w:bCs/>
          <w:szCs w:val="22"/>
          <w:lang w:val="es-ES"/>
        </w:rPr>
        <w:t>inquietante, impactante, agresiva o misteriosa</w:t>
      </w:r>
      <w:r w:rsidRPr="00157732">
        <w:rPr>
          <w:bCs/>
          <w:szCs w:val="22"/>
          <w:lang w:val="es-ES"/>
        </w:rPr>
        <w:t>. Si se fotografía</w:t>
      </w:r>
      <w:r w:rsidR="009425DF" w:rsidRPr="00157732">
        <w:rPr>
          <w:bCs/>
          <w:szCs w:val="22"/>
          <w:lang w:val="es-ES"/>
        </w:rPr>
        <w:t xml:space="preserve"> al mismo sujeto</w:t>
      </w:r>
      <w:r w:rsidRPr="00157732">
        <w:rPr>
          <w:bCs/>
          <w:szCs w:val="22"/>
          <w:lang w:val="es-ES"/>
        </w:rPr>
        <w:t xml:space="preserve"> a la luz del sol, en línea recta (es decir, a la misma altura de la cámara) y desde una distancia de media</w:t>
      </w:r>
      <w:r w:rsidR="00C674D6" w:rsidRPr="00157732">
        <w:rPr>
          <w:bCs/>
          <w:szCs w:val="22"/>
          <w:lang w:val="es-ES"/>
        </w:rPr>
        <w:t xml:space="preserve">na a próxima, se transmitirá una idea </w:t>
      </w:r>
      <w:r w:rsidRPr="00157732">
        <w:rPr>
          <w:bCs/>
          <w:szCs w:val="22"/>
          <w:lang w:val="es-ES"/>
        </w:rPr>
        <w:t>más acogedor</w:t>
      </w:r>
      <w:r w:rsidR="00C674D6" w:rsidRPr="00157732">
        <w:rPr>
          <w:bCs/>
          <w:szCs w:val="22"/>
          <w:lang w:val="es-ES"/>
        </w:rPr>
        <w:t>a</w:t>
      </w:r>
      <w:r w:rsidRPr="00157732">
        <w:rPr>
          <w:bCs/>
          <w:szCs w:val="22"/>
          <w:lang w:val="es-ES"/>
        </w:rPr>
        <w:t xml:space="preserve"> y confortable</w:t>
      </w:r>
      <w:r w:rsidR="00181867" w:rsidRPr="00157732">
        <w:rPr>
          <w:lang w:val="es-ES"/>
        </w:rPr>
        <w:t>.</w:t>
      </w:r>
    </w:p>
    <w:p w14:paraId="67BEE902" w14:textId="1C059175" w:rsidR="00181867" w:rsidRPr="00157732" w:rsidRDefault="009425DF" w:rsidP="00CD15CA">
      <w:pPr>
        <w:pStyle w:val="Texte1"/>
        <w:rPr>
          <w:lang w:val="es-ES"/>
        </w:rPr>
      </w:pPr>
      <w:r w:rsidRPr="00157732">
        <w:rPr>
          <w:bCs/>
          <w:szCs w:val="22"/>
          <w:lang w:val="es-ES"/>
        </w:rPr>
        <w:t>Si se comprenden</w:t>
      </w:r>
      <w:r w:rsidR="00FF1CE1" w:rsidRPr="00157732">
        <w:rPr>
          <w:bCs/>
          <w:szCs w:val="22"/>
          <w:lang w:val="es-ES"/>
        </w:rPr>
        <w:t xml:space="preserve"> las reglas básicas de la buena composición</w:t>
      </w:r>
      <w:r w:rsidRPr="00157732">
        <w:rPr>
          <w:bCs/>
          <w:szCs w:val="22"/>
          <w:lang w:val="es-ES"/>
        </w:rPr>
        <w:t>, se sabrá</w:t>
      </w:r>
      <w:r w:rsidR="00FF1CE1" w:rsidRPr="00157732">
        <w:rPr>
          <w:bCs/>
          <w:szCs w:val="22"/>
          <w:lang w:val="es-ES"/>
        </w:rPr>
        <w:t xml:space="preserve"> colocar a los sujetos de </w:t>
      </w:r>
      <w:r w:rsidRPr="00157732">
        <w:rPr>
          <w:bCs/>
          <w:szCs w:val="22"/>
          <w:lang w:val="es-ES"/>
        </w:rPr>
        <w:t>tal</w:t>
      </w:r>
      <w:r w:rsidR="00FF1CE1" w:rsidRPr="00157732">
        <w:rPr>
          <w:bCs/>
          <w:szCs w:val="22"/>
          <w:lang w:val="es-ES"/>
        </w:rPr>
        <w:t xml:space="preserve"> forma dentro del </w:t>
      </w:r>
      <w:r w:rsidR="00C674D6" w:rsidRPr="00157732">
        <w:rPr>
          <w:bCs/>
          <w:szCs w:val="22"/>
          <w:lang w:val="es-ES"/>
        </w:rPr>
        <w:t>encuadre</w:t>
      </w:r>
      <w:r w:rsidR="00FF1CE1" w:rsidRPr="00157732">
        <w:rPr>
          <w:bCs/>
          <w:szCs w:val="22"/>
          <w:lang w:val="es-ES"/>
        </w:rPr>
        <w:t xml:space="preserve"> </w:t>
      </w:r>
      <w:r w:rsidRPr="00157732">
        <w:rPr>
          <w:bCs/>
          <w:szCs w:val="22"/>
          <w:lang w:val="es-ES"/>
        </w:rPr>
        <w:t>que se</w:t>
      </w:r>
      <w:r w:rsidR="00FF1CE1" w:rsidRPr="00157732">
        <w:rPr>
          <w:bCs/>
          <w:szCs w:val="22"/>
          <w:lang w:val="es-ES"/>
        </w:rPr>
        <w:t xml:space="preserve"> transmitir</w:t>
      </w:r>
      <w:r w:rsidRPr="00157732">
        <w:rPr>
          <w:bCs/>
          <w:szCs w:val="22"/>
          <w:lang w:val="es-ES"/>
        </w:rPr>
        <w:t>á</w:t>
      </w:r>
      <w:r w:rsidR="00FF1CE1" w:rsidRPr="00157732">
        <w:rPr>
          <w:bCs/>
          <w:szCs w:val="22"/>
          <w:lang w:val="es-ES"/>
        </w:rPr>
        <w:t xml:space="preserve"> un significado o </w:t>
      </w:r>
      <w:r w:rsidR="00C674D6" w:rsidRPr="00157732">
        <w:rPr>
          <w:bCs/>
          <w:szCs w:val="22"/>
          <w:lang w:val="es-ES"/>
        </w:rPr>
        <w:t>una idea</w:t>
      </w:r>
      <w:r w:rsidR="00FF1CE1" w:rsidRPr="00157732">
        <w:rPr>
          <w:bCs/>
          <w:szCs w:val="22"/>
          <w:lang w:val="es-ES"/>
        </w:rPr>
        <w:t xml:space="preserve"> determinad</w:t>
      </w:r>
      <w:r w:rsidR="00C674D6" w:rsidRPr="00157732">
        <w:rPr>
          <w:bCs/>
          <w:szCs w:val="22"/>
          <w:lang w:val="es-ES"/>
        </w:rPr>
        <w:t>os</w:t>
      </w:r>
      <w:r w:rsidR="00FF1CE1" w:rsidRPr="00157732">
        <w:rPr>
          <w:bCs/>
          <w:szCs w:val="22"/>
          <w:lang w:val="es-ES"/>
        </w:rPr>
        <w:t xml:space="preserve">. A continuación se examinan las reglas básicas de la buena composición, así como la forma de </w:t>
      </w:r>
      <w:r w:rsidRPr="00157732">
        <w:rPr>
          <w:bCs/>
          <w:szCs w:val="22"/>
          <w:lang w:val="es-ES"/>
        </w:rPr>
        <w:t>colocar a</w:t>
      </w:r>
      <w:r w:rsidR="00C674D6" w:rsidRPr="00157732">
        <w:rPr>
          <w:bCs/>
          <w:szCs w:val="22"/>
          <w:lang w:val="es-ES"/>
        </w:rPr>
        <w:t xml:space="preserve"> los sujetos dentro del</w:t>
      </w:r>
      <w:r w:rsidR="00FF1CE1" w:rsidRPr="00157732">
        <w:rPr>
          <w:bCs/>
          <w:szCs w:val="22"/>
          <w:lang w:val="es-ES"/>
        </w:rPr>
        <w:t xml:space="preserve"> </w:t>
      </w:r>
      <w:r w:rsidR="00C674D6" w:rsidRPr="00157732">
        <w:rPr>
          <w:bCs/>
          <w:szCs w:val="22"/>
          <w:lang w:val="es-ES"/>
        </w:rPr>
        <w:t>encuadre</w:t>
      </w:r>
      <w:r w:rsidR="00FF1CE1" w:rsidRPr="00157732">
        <w:rPr>
          <w:bCs/>
          <w:szCs w:val="22"/>
          <w:lang w:val="es-ES"/>
        </w:rPr>
        <w:t xml:space="preserve"> para comunicar de manera exacta el significado y el sentimiento que subyace </w:t>
      </w:r>
      <w:r w:rsidR="00C674D6" w:rsidRPr="00157732">
        <w:rPr>
          <w:bCs/>
          <w:szCs w:val="22"/>
          <w:lang w:val="es-ES"/>
        </w:rPr>
        <w:t>tras</w:t>
      </w:r>
      <w:r w:rsidR="00FF1CE1" w:rsidRPr="00157732">
        <w:rPr>
          <w:bCs/>
          <w:szCs w:val="22"/>
          <w:lang w:val="es-ES"/>
        </w:rPr>
        <w:t xml:space="preserve"> la obra</w:t>
      </w:r>
      <w:r w:rsidR="00181867" w:rsidRPr="00157732">
        <w:rPr>
          <w:lang w:val="es-ES"/>
        </w:rPr>
        <w:t>.</w:t>
      </w:r>
    </w:p>
    <w:p w14:paraId="21FDCDAA" w14:textId="6DA527F7" w:rsidR="00181867" w:rsidRPr="00157732" w:rsidRDefault="00FF1CE1" w:rsidP="00CD15CA">
      <w:pPr>
        <w:pStyle w:val="Soustitre"/>
        <w:rPr>
          <w:rFonts w:hint="eastAsia"/>
          <w:noProof w:val="0"/>
          <w:lang w:val="es-ES"/>
        </w:rPr>
      </w:pPr>
      <w:r w:rsidRPr="00157732">
        <w:rPr>
          <w:noProof w:val="0"/>
          <w:lang w:val="es-ES"/>
        </w:rPr>
        <w:t>Nota para el facilitador</w:t>
      </w:r>
      <w:r w:rsidR="00181867" w:rsidRPr="00157732">
        <w:rPr>
          <w:noProof w:val="0"/>
          <w:lang w:val="es-ES"/>
        </w:rPr>
        <w:t>:</w:t>
      </w:r>
    </w:p>
    <w:p w14:paraId="20C7C7BB" w14:textId="76C75DD8" w:rsidR="00181867" w:rsidRPr="00157732" w:rsidRDefault="00FF1CE1" w:rsidP="00CD15CA">
      <w:pPr>
        <w:pStyle w:val="Texte1"/>
        <w:rPr>
          <w:lang w:val="es-ES"/>
        </w:rPr>
      </w:pPr>
      <w:r w:rsidRPr="00157732">
        <w:rPr>
          <w:bCs/>
          <w:szCs w:val="22"/>
          <w:lang w:val="es-ES"/>
        </w:rPr>
        <w:t>La diferencia entre una foto</w:t>
      </w:r>
      <w:r w:rsidR="00C674D6" w:rsidRPr="00157732">
        <w:rPr>
          <w:bCs/>
          <w:szCs w:val="22"/>
          <w:lang w:val="es-ES"/>
        </w:rPr>
        <w:t>grafía</w:t>
      </w:r>
      <w:r w:rsidRPr="00157732">
        <w:rPr>
          <w:bCs/>
          <w:szCs w:val="22"/>
          <w:lang w:val="es-ES"/>
        </w:rPr>
        <w:t xml:space="preserve"> buena y</w:t>
      </w:r>
      <w:r w:rsidR="00C674D6" w:rsidRPr="00157732">
        <w:rPr>
          <w:bCs/>
          <w:szCs w:val="22"/>
          <w:lang w:val="es-ES"/>
        </w:rPr>
        <w:t xml:space="preserve"> una</w:t>
      </w:r>
      <w:r w:rsidRPr="00157732">
        <w:rPr>
          <w:bCs/>
          <w:szCs w:val="22"/>
          <w:lang w:val="es-ES"/>
        </w:rPr>
        <w:t xml:space="preserve"> mala es subjetiva. El facilitador debe destacar que no existe una sola forma correcta de tomar una foto, y los participantes deberán probar diferentes enfoques hasta lograr el resultado deseado</w:t>
      </w:r>
      <w:r w:rsidR="00181867" w:rsidRPr="00157732">
        <w:rPr>
          <w:lang w:val="es-ES"/>
        </w:rPr>
        <w:t>.</w:t>
      </w:r>
    </w:p>
    <w:p w14:paraId="2B87C769" w14:textId="41F62F6C" w:rsidR="00CD15CA" w:rsidRPr="00157732" w:rsidRDefault="00FF1CE1" w:rsidP="00CD15CA">
      <w:pPr>
        <w:pStyle w:val="Heading6"/>
        <w:rPr>
          <w:rFonts w:hint="eastAsia"/>
          <w:lang w:val="es-ES"/>
        </w:rPr>
      </w:pPr>
      <w:r w:rsidRPr="00157732">
        <w:rPr>
          <w:lang w:val="es-ES"/>
        </w:rPr>
        <w:t>Diapositiva</w:t>
      </w:r>
      <w:r w:rsidR="00181867" w:rsidRPr="00157732">
        <w:rPr>
          <w:lang w:val="es-ES"/>
        </w:rPr>
        <w:t xml:space="preserve"> 5.</w:t>
      </w:r>
    </w:p>
    <w:p w14:paraId="2B4603A9" w14:textId="7D5034F0" w:rsidR="00181867" w:rsidRPr="00157732" w:rsidRDefault="00FF1CE1" w:rsidP="00CD15CA">
      <w:pPr>
        <w:pStyle w:val="diapo2"/>
        <w:rPr>
          <w:noProof w:val="0"/>
          <w:lang w:val="es-ES"/>
        </w:rPr>
      </w:pPr>
      <w:r w:rsidRPr="00157732">
        <w:rPr>
          <w:noProof w:val="0"/>
          <w:lang w:val="es-ES"/>
        </w:rPr>
        <w:t>Creación de fotografías</w:t>
      </w:r>
      <w:r w:rsidR="00181867" w:rsidRPr="00157732">
        <w:rPr>
          <w:noProof w:val="0"/>
          <w:lang w:val="es-ES"/>
        </w:rPr>
        <w:t xml:space="preserve">: </w:t>
      </w:r>
      <w:r w:rsidR="00A64A1B" w:rsidRPr="00157732">
        <w:rPr>
          <w:noProof w:val="0"/>
          <w:lang w:val="es-ES"/>
        </w:rPr>
        <w:t>L</w:t>
      </w:r>
      <w:r w:rsidRPr="00157732">
        <w:rPr>
          <w:noProof w:val="0"/>
          <w:lang w:val="es-ES"/>
        </w:rPr>
        <w:t xml:space="preserve">a regla de </w:t>
      </w:r>
      <w:r w:rsidR="001813F2" w:rsidRPr="00157732">
        <w:rPr>
          <w:noProof w:val="0"/>
          <w:lang w:val="es-ES"/>
        </w:rPr>
        <w:t xml:space="preserve">los </w:t>
      </w:r>
      <w:r w:rsidRPr="00157732">
        <w:rPr>
          <w:noProof w:val="0"/>
          <w:lang w:val="es-ES"/>
        </w:rPr>
        <w:t>tercios</w:t>
      </w:r>
      <w:r w:rsidR="00181867" w:rsidRPr="00157732">
        <w:rPr>
          <w:noProof w:val="0"/>
          <w:lang w:val="es-ES"/>
        </w:rPr>
        <w:t xml:space="preserve"> (1)</w:t>
      </w:r>
    </w:p>
    <w:p w14:paraId="09A6656A" w14:textId="2E3F6335" w:rsidR="00181867" w:rsidRPr="00157732" w:rsidRDefault="00D57901" w:rsidP="00CD15CA">
      <w:pPr>
        <w:pStyle w:val="Texte1"/>
        <w:rPr>
          <w:lang w:val="es-ES"/>
        </w:rPr>
      </w:pPr>
      <w:r w:rsidRPr="00157732">
        <w:rPr>
          <w:lang w:val="es-ES"/>
        </w:rPr>
        <w:t>Uno de los principios más conocidos e importantes de la</w:t>
      </w:r>
      <w:r w:rsidR="00C674D6" w:rsidRPr="00157732">
        <w:rPr>
          <w:lang w:val="es-ES"/>
        </w:rPr>
        <w:t xml:space="preserve"> composición fotográfica es la “</w:t>
      </w:r>
      <w:r w:rsidRPr="00157732">
        <w:rPr>
          <w:lang w:val="es-ES"/>
        </w:rPr>
        <w:t xml:space="preserve">regla de los </w:t>
      </w:r>
      <w:r w:rsidR="00C674D6" w:rsidRPr="00157732">
        <w:rPr>
          <w:lang w:val="es-ES"/>
        </w:rPr>
        <w:t>tercios”</w:t>
      </w:r>
      <w:r w:rsidRPr="00157732">
        <w:rPr>
          <w:lang w:val="es-ES"/>
        </w:rPr>
        <w:t>, que permite crear tomas bien equilibradas e interesantes</w:t>
      </w:r>
      <w:r w:rsidR="00181867" w:rsidRPr="00157732">
        <w:rPr>
          <w:lang w:val="es-ES"/>
        </w:rPr>
        <w:t>.</w:t>
      </w:r>
    </w:p>
    <w:p w14:paraId="4F8D379F" w14:textId="6A59D801" w:rsidR="00181867" w:rsidRPr="00157732" w:rsidRDefault="00D57901" w:rsidP="00CD15CA">
      <w:pPr>
        <w:pStyle w:val="Texte1"/>
        <w:rPr>
          <w:lang w:val="es-ES"/>
        </w:rPr>
      </w:pPr>
      <w:r w:rsidRPr="00157732">
        <w:rPr>
          <w:lang w:val="es-ES"/>
        </w:rPr>
        <w:t>El principio básico de la regla de los tercios es dividir una imagen en tercios, tanto horizontal como verticalmente, de manera tal que la imagen quede compuesta por nueve cuadrados. El fotógrafo transpone después esta cuadrícula sobre la imagen</w:t>
      </w:r>
      <w:r w:rsidR="009425DF" w:rsidRPr="00157732">
        <w:rPr>
          <w:lang w:val="es-ES"/>
        </w:rPr>
        <w:t xml:space="preserve"> al mirar a través del visor o </w:t>
      </w:r>
      <w:r w:rsidRPr="00157732">
        <w:rPr>
          <w:lang w:val="es-ES"/>
        </w:rPr>
        <w:t xml:space="preserve">la pantalla de LCD utilizada para encuadrar la toma. La cuadrícula ayuda a identificar puntos de interés en la imagen y a colocarlos en una parte del </w:t>
      </w:r>
      <w:r w:rsidR="00501C26" w:rsidRPr="00157732">
        <w:rPr>
          <w:lang w:val="es-ES"/>
        </w:rPr>
        <w:t>encuadre</w:t>
      </w:r>
      <w:r w:rsidRPr="00157732">
        <w:rPr>
          <w:lang w:val="es-ES"/>
        </w:rPr>
        <w:t xml:space="preserve"> que resulte atractiva a la vista. Las cuatro líneas (dos verticales y dos horizontales) de la cuadrícula ayudan a posicionar los elementos de la fotografía</w:t>
      </w:r>
      <w:r w:rsidR="00181867" w:rsidRPr="00157732">
        <w:rPr>
          <w:lang w:val="es-ES"/>
        </w:rPr>
        <w:t>.</w:t>
      </w:r>
    </w:p>
    <w:p w14:paraId="4C763B8B" w14:textId="5F2C5F5E" w:rsidR="00CD15CA" w:rsidRPr="00157732" w:rsidRDefault="00FF1CE1" w:rsidP="00CD15CA">
      <w:pPr>
        <w:pStyle w:val="Heading6"/>
        <w:rPr>
          <w:rFonts w:hint="eastAsia"/>
          <w:lang w:val="es-ES"/>
        </w:rPr>
      </w:pPr>
      <w:r w:rsidRPr="00157732">
        <w:rPr>
          <w:lang w:val="es-ES"/>
        </w:rPr>
        <w:t>Diapositiva</w:t>
      </w:r>
      <w:r w:rsidR="00980AEA" w:rsidRPr="00157732">
        <w:rPr>
          <w:lang w:val="es-ES"/>
        </w:rPr>
        <w:t xml:space="preserve"> 6.</w:t>
      </w:r>
    </w:p>
    <w:p w14:paraId="779BBDBA" w14:textId="4D467FFD" w:rsidR="00181867" w:rsidRPr="00157732" w:rsidRDefault="00A64A1B" w:rsidP="00CD15CA">
      <w:pPr>
        <w:pStyle w:val="diapo2"/>
        <w:rPr>
          <w:noProof w:val="0"/>
          <w:lang w:val="es-ES"/>
        </w:rPr>
      </w:pPr>
      <w:r w:rsidRPr="00157732">
        <w:rPr>
          <w:noProof w:val="0"/>
          <w:lang w:val="es-ES"/>
        </w:rPr>
        <w:t>Creación de fotografías: La regla de los tercios (</w:t>
      </w:r>
      <w:r w:rsidR="00181867" w:rsidRPr="00157732">
        <w:rPr>
          <w:noProof w:val="0"/>
          <w:lang w:val="es-ES"/>
        </w:rPr>
        <w:t>2)</w:t>
      </w:r>
    </w:p>
    <w:p w14:paraId="70FC44F4" w14:textId="161A9A29" w:rsidR="00181867" w:rsidRPr="00157732" w:rsidRDefault="00A64A1B" w:rsidP="00CD15CA">
      <w:pPr>
        <w:pStyle w:val="Texte1"/>
        <w:rPr>
          <w:lang w:val="es-ES"/>
        </w:rPr>
      </w:pPr>
      <w:r w:rsidRPr="00157732">
        <w:rPr>
          <w:szCs w:val="22"/>
          <w:lang w:val="es-ES"/>
        </w:rPr>
        <w:t>Si los puntos de interés de la imagen se colocan en las intersecciones o a lo largo de las líneas de esta cuadrícula imaginaria, la foto</w:t>
      </w:r>
      <w:r w:rsidR="002A6BBD" w:rsidRPr="00157732">
        <w:rPr>
          <w:szCs w:val="22"/>
          <w:lang w:val="es-ES"/>
        </w:rPr>
        <w:t xml:space="preserve">grafía </w:t>
      </w:r>
      <w:r w:rsidRPr="00157732">
        <w:rPr>
          <w:szCs w:val="22"/>
          <w:lang w:val="es-ES"/>
        </w:rPr>
        <w:t>quedará mejor equilibrada y quien la ve</w:t>
      </w:r>
      <w:r w:rsidR="00C674D6" w:rsidRPr="00157732">
        <w:rPr>
          <w:szCs w:val="22"/>
          <w:lang w:val="es-ES"/>
        </w:rPr>
        <w:t>a</w:t>
      </w:r>
      <w:r w:rsidRPr="00157732">
        <w:rPr>
          <w:szCs w:val="22"/>
          <w:lang w:val="es-ES"/>
        </w:rPr>
        <w:t xml:space="preserve"> será capaz de interactuar con ella de manera más natural. Se ha demostrado que cuando las personas miran una imagen, sus ojos tienden a concentrarse más en los puntos de intersección que en el centro del plano</w:t>
      </w:r>
      <w:r w:rsidR="00181867" w:rsidRPr="00157732">
        <w:rPr>
          <w:lang w:val="es-ES"/>
        </w:rPr>
        <w:t>.</w:t>
      </w:r>
    </w:p>
    <w:p w14:paraId="18EE2FCA" w14:textId="5B8C62E3" w:rsidR="00181867" w:rsidRPr="00157732" w:rsidRDefault="00C674D6" w:rsidP="00B8564A">
      <w:pPr>
        <w:pStyle w:val="Texte1"/>
        <w:rPr>
          <w:lang w:val="es-ES"/>
        </w:rPr>
      </w:pPr>
      <w:r w:rsidRPr="00157732">
        <w:rPr>
          <w:lang w:val="es-ES"/>
        </w:rPr>
        <w:lastRenderedPageBreak/>
        <w:t>Si no se siguen</w:t>
      </w:r>
      <w:r w:rsidR="00A64A1B" w:rsidRPr="00157732">
        <w:rPr>
          <w:lang w:val="es-ES"/>
        </w:rPr>
        <w:t xml:space="preserve"> estas reglas</w:t>
      </w:r>
      <w:r w:rsidRPr="00157732">
        <w:rPr>
          <w:lang w:val="es-ES"/>
        </w:rPr>
        <w:t xml:space="preserve">, una fotografía no </w:t>
      </w:r>
      <w:r w:rsidR="00FF0B09" w:rsidRPr="00157732">
        <w:rPr>
          <w:lang w:val="es-ES"/>
        </w:rPr>
        <w:t xml:space="preserve">tiene por qué </w:t>
      </w:r>
      <w:r w:rsidRPr="00157732">
        <w:rPr>
          <w:lang w:val="es-ES"/>
        </w:rPr>
        <w:t>perder interés</w:t>
      </w:r>
      <w:r w:rsidR="00A64A1B" w:rsidRPr="00157732">
        <w:rPr>
          <w:lang w:val="es-ES"/>
        </w:rPr>
        <w:t xml:space="preserve">. Sin embargo, para comprender cómo </w:t>
      </w:r>
      <w:r w:rsidRPr="00157732">
        <w:rPr>
          <w:lang w:val="es-ES"/>
        </w:rPr>
        <w:t>quebrantar</w:t>
      </w:r>
      <w:r w:rsidR="00A64A1B" w:rsidRPr="00157732">
        <w:rPr>
          <w:lang w:val="es-ES"/>
        </w:rPr>
        <w:t xml:space="preserve"> las reglas y </w:t>
      </w:r>
      <w:r w:rsidRPr="00157732">
        <w:rPr>
          <w:lang w:val="es-ES"/>
        </w:rPr>
        <w:t>aun así tomar buenas</w:t>
      </w:r>
      <w:r w:rsidR="00A64A1B" w:rsidRPr="00157732">
        <w:rPr>
          <w:lang w:val="es-ES"/>
        </w:rPr>
        <w:t xml:space="preserve"> </w:t>
      </w:r>
      <w:r w:rsidRPr="00157732">
        <w:rPr>
          <w:lang w:val="es-ES"/>
        </w:rPr>
        <w:t>fotografías primero</w:t>
      </w:r>
      <w:r w:rsidR="00A64A1B" w:rsidRPr="00157732">
        <w:rPr>
          <w:lang w:val="es-ES"/>
        </w:rPr>
        <w:t xml:space="preserve"> habrá que conocer</w:t>
      </w:r>
      <w:r w:rsidRPr="00157732">
        <w:rPr>
          <w:lang w:val="es-ES"/>
        </w:rPr>
        <w:t xml:space="preserve"> </w:t>
      </w:r>
      <w:r w:rsidR="00A64A1B" w:rsidRPr="00157732">
        <w:rPr>
          <w:lang w:val="es-ES"/>
        </w:rPr>
        <w:t>las</w:t>
      </w:r>
      <w:r w:rsidRPr="00157732">
        <w:rPr>
          <w:lang w:val="es-ES"/>
        </w:rPr>
        <w:t xml:space="preserve"> reglas</w:t>
      </w:r>
      <w:r w:rsidR="00B8564A" w:rsidRPr="00157732">
        <w:rPr>
          <w:lang w:val="es-ES"/>
        </w:rPr>
        <w:t>.</w:t>
      </w:r>
    </w:p>
    <w:p w14:paraId="1EE7AF4F" w14:textId="521E522F" w:rsidR="00CD15CA" w:rsidRPr="00157732" w:rsidRDefault="00FF1CE1" w:rsidP="00CD15CA">
      <w:pPr>
        <w:pStyle w:val="Heading6"/>
        <w:rPr>
          <w:rFonts w:hint="eastAsia"/>
          <w:lang w:val="es-ES"/>
        </w:rPr>
      </w:pPr>
      <w:r w:rsidRPr="00157732">
        <w:rPr>
          <w:lang w:val="es-ES"/>
        </w:rPr>
        <w:t>Diapositiva</w:t>
      </w:r>
      <w:r w:rsidR="00980AEA" w:rsidRPr="00157732">
        <w:rPr>
          <w:lang w:val="es-ES"/>
        </w:rPr>
        <w:t xml:space="preserve"> 7.</w:t>
      </w:r>
    </w:p>
    <w:p w14:paraId="04AC28A3" w14:textId="1288FBE0" w:rsidR="00181867" w:rsidRPr="00157732" w:rsidRDefault="00A64A1B" w:rsidP="00CD15CA">
      <w:pPr>
        <w:pStyle w:val="diapo2"/>
        <w:rPr>
          <w:noProof w:val="0"/>
          <w:lang w:val="es-ES"/>
        </w:rPr>
      </w:pPr>
      <w:r w:rsidRPr="00157732">
        <w:rPr>
          <w:noProof w:val="0"/>
          <w:lang w:val="es-ES"/>
        </w:rPr>
        <w:t>Creación de fotografías: La regla de los tercios</w:t>
      </w:r>
      <w:r w:rsidR="00181867" w:rsidRPr="00157732">
        <w:rPr>
          <w:noProof w:val="0"/>
          <w:lang w:val="es-ES"/>
        </w:rPr>
        <w:t xml:space="preserve"> (3)</w:t>
      </w:r>
    </w:p>
    <w:p w14:paraId="146E1EA0" w14:textId="406C1AE5" w:rsidR="00181867" w:rsidRPr="00157732" w:rsidRDefault="00FF0B09" w:rsidP="00CD15CA">
      <w:pPr>
        <w:pStyle w:val="Texte1"/>
        <w:rPr>
          <w:lang w:val="es-ES"/>
        </w:rPr>
      </w:pPr>
      <w:r w:rsidRPr="00157732">
        <w:rPr>
          <w:lang w:val="es-ES"/>
        </w:rPr>
        <w:t>Una técnica adecuada para fotografías</w:t>
      </w:r>
      <w:r w:rsidR="00A64A1B" w:rsidRPr="00157732">
        <w:rPr>
          <w:lang w:val="es-ES"/>
        </w:rPr>
        <w:t xml:space="preserve"> de paisajes es situar el horizonte a lo largo de una de las líneas horizontales en lugar de hacerlo en el centro del cuadrado</w:t>
      </w:r>
      <w:r w:rsidR="00181867" w:rsidRPr="00157732">
        <w:rPr>
          <w:lang w:val="es-ES"/>
        </w:rPr>
        <w:t>.</w:t>
      </w:r>
    </w:p>
    <w:p w14:paraId="5F99A4C2" w14:textId="5C76960A" w:rsidR="00181867" w:rsidRPr="00157732" w:rsidRDefault="00A64A1B" w:rsidP="00CD15CA">
      <w:pPr>
        <w:pStyle w:val="Texte1"/>
        <w:rPr>
          <w:lang w:val="es-ES"/>
        </w:rPr>
      </w:pPr>
      <w:r w:rsidRPr="00157732">
        <w:rPr>
          <w:lang w:val="es-ES"/>
        </w:rPr>
        <w:t xml:space="preserve">Una técnica adecuada para </w:t>
      </w:r>
      <w:r w:rsidR="00FF0B09" w:rsidRPr="00157732">
        <w:rPr>
          <w:lang w:val="es-ES"/>
        </w:rPr>
        <w:t>fotografiar</w:t>
      </w:r>
      <w:r w:rsidRPr="00157732">
        <w:rPr>
          <w:lang w:val="es-ES"/>
        </w:rPr>
        <w:t xml:space="preserve"> personas consiste en colocar sus ojos en</w:t>
      </w:r>
      <w:r w:rsidR="00FF0B09" w:rsidRPr="00157732">
        <w:rPr>
          <w:lang w:val="es-ES"/>
        </w:rPr>
        <w:t xml:space="preserve"> un punto de intersección</w:t>
      </w:r>
      <w:r w:rsidR="009425DF" w:rsidRPr="00157732">
        <w:rPr>
          <w:lang w:val="es-ES"/>
        </w:rPr>
        <w:t>,</w:t>
      </w:r>
      <w:r w:rsidR="00FF0B09" w:rsidRPr="00157732">
        <w:rPr>
          <w:lang w:val="es-ES"/>
        </w:rPr>
        <w:t xml:space="preserve"> y su cuerpo</w:t>
      </w:r>
      <w:r w:rsidR="009425DF" w:rsidRPr="00157732">
        <w:rPr>
          <w:lang w:val="es-ES"/>
        </w:rPr>
        <w:t>,</w:t>
      </w:r>
      <w:r w:rsidRPr="00157732">
        <w:rPr>
          <w:lang w:val="es-ES"/>
        </w:rPr>
        <w:t xml:space="preserve"> a lo largo de una de las dos líneas verticales</w:t>
      </w:r>
      <w:r w:rsidR="00181867" w:rsidRPr="00157732">
        <w:rPr>
          <w:lang w:val="es-ES"/>
        </w:rPr>
        <w:t>.</w:t>
      </w:r>
    </w:p>
    <w:p w14:paraId="24528F01" w14:textId="643CAE30" w:rsidR="00181867" w:rsidRPr="00157732" w:rsidRDefault="00A64A1B" w:rsidP="00CD15CA">
      <w:pPr>
        <w:pStyle w:val="Texte1"/>
        <w:rPr>
          <w:lang w:val="es-ES"/>
        </w:rPr>
      </w:pPr>
      <w:r w:rsidRPr="00157732">
        <w:rPr>
          <w:szCs w:val="22"/>
          <w:lang w:val="es-ES"/>
        </w:rPr>
        <w:t>Los fotógrafos siempre deben hacerse dos preguntas</w:t>
      </w:r>
      <w:r w:rsidR="00181867" w:rsidRPr="00157732">
        <w:rPr>
          <w:lang w:val="es-ES"/>
        </w:rPr>
        <w:t>:</w:t>
      </w:r>
    </w:p>
    <w:p w14:paraId="0E44DBC1" w14:textId="0CC337E9" w:rsidR="00181867" w:rsidRPr="00157732" w:rsidRDefault="00A64A1B" w:rsidP="00CD15CA">
      <w:pPr>
        <w:pStyle w:val="Pucesance"/>
        <w:rPr>
          <w:noProof w:val="0"/>
          <w:lang w:val="es-ES"/>
        </w:rPr>
      </w:pPr>
      <w:r w:rsidRPr="00157732">
        <w:rPr>
          <w:noProof w:val="0"/>
          <w:szCs w:val="22"/>
          <w:lang w:val="es-ES"/>
        </w:rPr>
        <w:t>¿Cuáles son los puntos de interés en esta foto</w:t>
      </w:r>
      <w:r w:rsidR="00FF0B09" w:rsidRPr="00157732">
        <w:rPr>
          <w:noProof w:val="0"/>
          <w:szCs w:val="22"/>
          <w:lang w:val="es-ES"/>
        </w:rPr>
        <w:t>grafía</w:t>
      </w:r>
      <w:r w:rsidR="00181867" w:rsidRPr="00157732">
        <w:rPr>
          <w:noProof w:val="0"/>
          <w:lang w:val="es-ES"/>
        </w:rPr>
        <w:t>?</w:t>
      </w:r>
    </w:p>
    <w:p w14:paraId="02AF2C0C" w14:textId="79C5A487" w:rsidR="00181867" w:rsidRPr="00157732" w:rsidRDefault="00A64A1B" w:rsidP="00CD15CA">
      <w:pPr>
        <w:pStyle w:val="Pucesance"/>
        <w:rPr>
          <w:noProof w:val="0"/>
          <w:lang w:val="es-ES"/>
        </w:rPr>
      </w:pPr>
      <w:r w:rsidRPr="00157732">
        <w:rPr>
          <w:noProof w:val="0"/>
          <w:szCs w:val="22"/>
          <w:lang w:val="es-ES"/>
        </w:rPr>
        <w:t xml:space="preserve">¿Dónde deben colocarse de manera </w:t>
      </w:r>
      <w:r w:rsidR="00FF0B09" w:rsidRPr="00157732">
        <w:rPr>
          <w:noProof w:val="0"/>
          <w:szCs w:val="22"/>
          <w:lang w:val="es-ES"/>
        </w:rPr>
        <w:t>deliberada</w:t>
      </w:r>
      <w:r w:rsidR="00181867" w:rsidRPr="00157732">
        <w:rPr>
          <w:noProof w:val="0"/>
          <w:lang w:val="es-ES"/>
        </w:rPr>
        <w:t>?</w:t>
      </w:r>
    </w:p>
    <w:p w14:paraId="20585113" w14:textId="6EE220F4" w:rsidR="00CD15CA" w:rsidRPr="00157732" w:rsidRDefault="00FF1CE1" w:rsidP="00CD15CA">
      <w:pPr>
        <w:pStyle w:val="Heading6"/>
        <w:rPr>
          <w:rFonts w:hint="eastAsia"/>
          <w:lang w:val="es-ES"/>
        </w:rPr>
      </w:pPr>
      <w:r w:rsidRPr="00157732">
        <w:rPr>
          <w:lang w:val="es-ES"/>
        </w:rPr>
        <w:t>Diapositiva</w:t>
      </w:r>
      <w:r w:rsidR="00B8564A" w:rsidRPr="00157732">
        <w:rPr>
          <w:lang w:val="es-ES"/>
        </w:rPr>
        <w:t xml:space="preserve"> 8.</w:t>
      </w:r>
    </w:p>
    <w:p w14:paraId="15396CED" w14:textId="0863EF81" w:rsidR="00181867" w:rsidRPr="00157732" w:rsidRDefault="00D651BE" w:rsidP="00CD15CA">
      <w:pPr>
        <w:pStyle w:val="diapo2"/>
        <w:rPr>
          <w:noProof w:val="0"/>
          <w:lang w:val="es-ES"/>
        </w:rPr>
      </w:pPr>
      <w:r w:rsidRPr="00157732">
        <w:rPr>
          <w:noProof w:val="0"/>
          <w:lang w:val="es-ES"/>
        </w:rPr>
        <w:t>Contenido</w:t>
      </w:r>
      <w:r w:rsidR="00473D0C">
        <w:rPr>
          <w:noProof w:val="0"/>
          <w:lang w:val="es-ES"/>
        </w:rPr>
        <w:t xml:space="preserve"> de una fotografía</w:t>
      </w:r>
    </w:p>
    <w:p w14:paraId="4A518CA8" w14:textId="4D99E83C" w:rsidR="00181867" w:rsidRPr="00157732" w:rsidRDefault="00D651BE" w:rsidP="00CD15CA">
      <w:pPr>
        <w:pStyle w:val="Texte1"/>
        <w:rPr>
          <w:lang w:val="es-ES"/>
        </w:rPr>
      </w:pPr>
      <w:r w:rsidRPr="00157732">
        <w:rPr>
          <w:lang w:val="es-ES"/>
        </w:rPr>
        <w:t xml:space="preserve">Determinar una buena composición es algo subjetivo: el fotógrafo puede considerar que una composición en particular </w:t>
      </w:r>
      <w:r w:rsidR="009425DF" w:rsidRPr="00157732">
        <w:rPr>
          <w:lang w:val="es-ES"/>
        </w:rPr>
        <w:t>se adecú</w:t>
      </w:r>
      <w:r w:rsidR="00794484" w:rsidRPr="00157732">
        <w:rPr>
          <w:lang w:val="es-ES"/>
        </w:rPr>
        <w:t>a</w:t>
      </w:r>
      <w:r w:rsidRPr="00157732">
        <w:rPr>
          <w:lang w:val="es-ES"/>
        </w:rPr>
        <w:t xml:space="preserve"> </w:t>
      </w:r>
      <w:r w:rsidR="00794484" w:rsidRPr="00157732">
        <w:rPr>
          <w:lang w:val="es-ES"/>
        </w:rPr>
        <w:t>a</w:t>
      </w:r>
      <w:r w:rsidRPr="00157732">
        <w:rPr>
          <w:lang w:val="es-ES"/>
        </w:rPr>
        <w:t xml:space="preserve">l sujeto. No obstante, hay algunos aspectos de la composición que están sujetos a </w:t>
      </w:r>
      <w:r w:rsidR="00794484" w:rsidRPr="00157732">
        <w:rPr>
          <w:lang w:val="es-ES"/>
        </w:rPr>
        <w:t xml:space="preserve">convenciones. </w:t>
      </w:r>
      <w:r w:rsidR="009D25DF" w:rsidRPr="00157732">
        <w:rPr>
          <w:lang w:val="es-ES"/>
        </w:rPr>
        <w:t>Una de ellas consiste en</w:t>
      </w:r>
      <w:r w:rsidRPr="00157732">
        <w:rPr>
          <w:lang w:val="es-ES"/>
        </w:rPr>
        <w:t xml:space="preserve"> </w:t>
      </w:r>
      <w:r w:rsidR="009D25DF" w:rsidRPr="00157732">
        <w:rPr>
          <w:lang w:val="es-ES"/>
        </w:rPr>
        <w:t>asegurarse de</w:t>
      </w:r>
      <w:r w:rsidRPr="00157732">
        <w:rPr>
          <w:lang w:val="es-ES"/>
        </w:rPr>
        <w:t xml:space="preserve"> que los sujetos</w:t>
      </w:r>
      <w:r w:rsidR="00181867" w:rsidRPr="00157732">
        <w:rPr>
          <w:lang w:val="es-ES"/>
        </w:rPr>
        <w:t>:</w:t>
      </w:r>
    </w:p>
    <w:p w14:paraId="358DF6BA" w14:textId="5DBB5644" w:rsidR="00181867" w:rsidRPr="00157732" w:rsidRDefault="009D25DF" w:rsidP="00D651BE">
      <w:pPr>
        <w:pStyle w:val="Enutiret"/>
        <w:rPr>
          <w:noProof w:val="0"/>
          <w:lang w:val="es-ES"/>
        </w:rPr>
      </w:pPr>
      <w:r w:rsidRPr="00157732">
        <w:rPr>
          <w:noProof w:val="0"/>
          <w:lang w:val="es-ES"/>
        </w:rPr>
        <w:t>mira</w:t>
      </w:r>
      <w:r w:rsidR="00D651BE" w:rsidRPr="00157732">
        <w:rPr>
          <w:noProof w:val="0"/>
          <w:lang w:val="es-ES"/>
        </w:rPr>
        <w:t>n a la cámara</w:t>
      </w:r>
      <w:r w:rsidR="00181867" w:rsidRPr="00157732">
        <w:rPr>
          <w:noProof w:val="0"/>
          <w:lang w:val="es-ES"/>
        </w:rPr>
        <w:t>,</w:t>
      </w:r>
    </w:p>
    <w:p w14:paraId="223F146A" w14:textId="71473D40" w:rsidR="00181867" w:rsidRPr="00157732" w:rsidRDefault="009D25DF" w:rsidP="00D651BE">
      <w:pPr>
        <w:pStyle w:val="Enutiret"/>
        <w:rPr>
          <w:noProof w:val="0"/>
          <w:lang w:val="es-ES"/>
        </w:rPr>
      </w:pPr>
      <w:r w:rsidRPr="00157732">
        <w:rPr>
          <w:noProof w:val="0"/>
          <w:lang w:val="es-ES"/>
        </w:rPr>
        <w:t>llena</w:t>
      </w:r>
      <w:r w:rsidR="00D651BE" w:rsidRPr="00157732">
        <w:rPr>
          <w:noProof w:val="0"/>
          <w:lang w:val="es-ES"/>
        </w:rPr>
        <w:t>n la foto</w:t>
      </w:r>
      <w:r w:rsidR="00C52428" w:rsidRPr="00157732">
        <w:rPr>
          <w:noProof w:val="0"/>
          <w:lang w:val="es-ES"/>
        </w:rPr>
        <w:t>grafía</w:t>
      </w:r>
      <w:r w:rsidR="00D651BE" w:rsidRPr="00157732">
        <w:rPr>
          <w:noProof w:val="0"/>
          <w:lang w:val="es-ES"/>
        </w:rPr>
        <w:t xml:space="preserve"> (</w:t>
      </w:r>
      <w:r w:rsidRPr="00157732">
        <w:rPr>
          <w:noProof w:val="0"/>
          <w:lang w:val="es-ES"/>
        </w:rPr>
        <w:t xml:space="preserve">por ejemplo, </w:t>
      </w:r>
      <w:r w:rsidR="00D651BE" w:rsidRPr="00157732">
        <w:rPr>
          <w:noProof w:val="0"/>
          <w:lang w:val="es-ES"/>
        </w:rPr>
        <w:t>los objetos no deben estar demasiado lejos)</w:t>
      </w:r>
      <w:r w:rsidR="00181867" w:rsidRPr="00157732">
        <w:rPr>
          <w:noProof w:val="0"/>
          <w:lang w:val="es-ES"/>
        </w:rPr>
        <w:t xml:space="preserve">, </w:t>
      </w:r>
      <w:r w:rsidR="00D651BE" w:rsidRPr="00157732">
        <w:rPr>
          <w:noProof w:val="0"/>
          <w:lang w:val="es-ES"/>
        </w:rPr>
        <w:t>y</w:t>
      </w:r>
    </w:p>
    <w:p w14:paraId="68FEEDFD" w14:textId="3A564081" w:rsidR="00181867" w:rsidRPr="00157732" w:rsidRDefault="009D25DF" w:rsidP="00D651BE">
      <w:pPr>
        <w:pStyle w:val="Enutiret"/>
        <w:rPr>
          <w:noProof w:val="0"/>
          <w:lang w:val="es-ES"/>
        </w:rPr>
      </w:pPr>
      <w:r w:rsidRPr="00157732">
        <w:rPr>
          <w:noProof w:val="0"/>
          <w:lang w:val="es-ES"/>
        </w:rPr>
        <w:t>queda</w:t>
      </w:r>
      <w:r w:rsidR="00D651BE" w:rsidRPr="00157732">
        <w:rPr>
          <w:noProof w:val="0"/>
          <w:lang w:val="es-ES"/>
        </w:rPr>
        <w:t xml:space="preserve">n </w:t>
      </w:r>
      <w:r w:rsidR="009E7CBD" w:rsidRPr="00157732">
        <w:rPr>
          <w:noProof w:val="0"/>
          <w:lang w:val="es-ES"/>
        </w:rPr>
        <w:t>dentro del encuadre</w:t>
      </w:r>
      <w:r w:rsidR="00181867" w:rsidRPr="00157732">
        <w:rPr>
          <w:noProof w:val="0"/>
          <w:lang w:val="es-ES"/>
        </w:rPr>
        <w:t>.</w:t>
      </w:r>
    </w:p>
    <w:p w14:paraId="16FCE7B1" w14:textId="143E6E28" w:rsidR="00181867" w:rsidRPr="00157732" w:rsidRDefault="00D651BE" w:rsidP="00DE15A2">
      <w:pPr>
        <w:pStyle w:val="Texte1"/>
        <w:rPr>
          <w:b/>
          <w:bCs/>
          <w:lang w:val="es-ES"/>
        </w:rPr>
      </w:pPr>
      <w:r w:rsidRPr="00157732">
        <w:rPr>
          <w:szCs w:val="22"/>
          <w:lang w:val="es-ES"/>
        </w:rPr>
        <w:t xml:space="preserve">El lugar en que se ubican los sujetos dentro del </w:t>
      </w:r>
      <w:r w:rsidR="009D25DF" w:rsidRPr="00157732">
        <w:rPr>
          <w:szCs w:val="22"/>
          <w:lang w:val="es-ES"/>
        </w:rPr>
        <w:t>encuadre</w:t>
      </w:r>
      <w:r w:rsidR="00C27481" w:rsidRPr="00157732">
        <w:rPr>
          <w:szCs w:val="22"/>
          <w:lang w:val="es-ES"/>
        </w:rPr>
        <w:t xml:space="preserve"> determina el</w:t>
      </w:r>
      <w:r w:rsidRPr="00157732">
        <w:rPr>
          <w:szCs w:val="22"/>
          <w:lang w:val="es-ES"/>
        </w:rPr>
        <w:t xml:space="preserve"> </w:t>
      </w:r>
      <w:r w:rsidR="00C27481" w:rsidRPr="00157732">
        <w:rPr>
          <w:szCs w:val="22"/>
          <w:lang w:val="es-ES"/>
        </w:rPr>
        <w:t xml:space="preserve">grado de </w:t>
      </w:r>
      <w:r w:rsidRPr="00157732">
        <w:rPr>
          <w:szCs w:val="22"/>
          <w:lang w:val="es-ES"/>
        </w:rPr>
        <w:t xml:space="preserve">énfasis </w:t>
      </w:r>
      <w:r w:rsidR="00C27481" w:rsidRPr="00157732">
        <w:rPr>
          <w:szCs w:val="22"/>
          <w:lang w:val="es-ES"/>
        </w:rPr>
        <w:t>que se quiera hacer</w:t>
      </w:r>
      <w:r w:rsidRPr="00157732">
        <w:rPr>
          <w:szCs w:val="22"/>
          <w:lang w:val="es-ES"/>
        </w:rPr>
        <w:t xml:space="preserve"> </w:t>
      </w:r>
      <w:r w:rsidR="00C27481" w:rsidRPr="00157732">
        <w:rPr>
          <w:szCs w:val="22"/>
          <w:lang w:val="es-ES"/>
        </w:rPr>
        <w:t>en ellos</w:t>
      </w:r>
      <w:r w:rsidR="00DE15A2" w:rsidRPr="00157732">
        <w:rPr>
          <w:lang w:val="es-ES"/>
        </w:rPr>
        <w:t>.</w:t>
      </w:r>
      <w:r w:rsidRPr="00157732">
        <w:rPr>
          <w:lang w:val="es-ES"/>
        </w:rPr>
        <w:t xml:space="preserve"> </w:t>
      </w:r>
      <w:r w:rsidRPr="00157732">
        <w:rPr>
          <w:szCs w:val="22"/>
          <w:lang w:val="es-ES"/>
        </w:rPr>
        <w:t>Es la composición del</w:t>
      </w:r>
      <w:r w:rsidR="009D25DF" w:rsidRPr="00157732">
        <w:rPr>
          <w:szCs w:val="22"/>
          <w:lang w:val="es-ES"/>
        </w:rPr>
        <w:t xml:space="preserve"> plano la que transmite ideas e impresiones sobre lo que </w:t>
      </w:r>
      <w:r w:rsidR="00C27481" w:rsidRPr="00157732">
        <w:rPr>
          <w:szCs w:val="22"/>
          <w:lang w:val="es-ES"/>
        </w:rPr>
        <w:t>está</w:t>
      </w:r>
      <w:r w:rsidR="009D25DF" w:rsidRPr="00157732">
        <w:rPr>
          <w:szCs w:val="22"/>
          <w:lang w:val="es-ES"/>
        </w:rPr>
        <w:t xml:space="preserve"> ocurriendo en la imagen</w:t>
      </w:r>
      <w:r w:rsidRPr="00157732">
        <w:rPr>
          <w:szCs w:val="22"/>
          <w:lang w:val="es-ES"/>
        </w:rPr>
        <w:t>.</w:t>
      </w:r>
    </w:p>
    <w:p w14:paraId="3DA18F70" w14:textId="37F62903" w:rsidR="00CD15CA" w:rsidRPr="00157732" w:rsidRDefault="00FF1CE1" w:rsidP="00CD15CA">
      <w:pPr>
        <w:pStyle w:val="Heading6"/>
        <w:rPr>
          <w:rFonts w:hint="eastAsia"/>
          <w:lang w:val="es-ES"/>
        </w:rPr>
      </w:pPr>
      <w:r w:rsidRPr="00157732">
        <w:rPr>
          <w:lang w:val="es-ES"/>
        </w:rPr>
        <w:t>Diapositiva</w:t>
      </w:r>
      <w:r w:rsidR="00B8564A" w:rsidRPr="00157732">
        <w:rPr>
          <w:lang w:val="es-ES"/>
        </w:rPr>
        <w:t xml:space="preserve"> 9.</w:t>
      </w:r>
    </w:p>
    <w:p w14:paraId="7F513089" w14:textId="61051EDE" w:rsidR="00181867" w:rsidRPr="00157732" w:rsidRDefault="00D651BE" w:rsidP="00CD15CA">
      <w:pPr>
        <w:pStyle w:val="diapo2"/>
        <w:rPr>
          <w:noProof w:val="0"/>
          <w:lang w:val="es-ES"/>
        </w:rPr>
      </w:pPr>
      <w:r w:rsidRPr="00157732">
        <w:rPr>
          <w:noProof w:val="0"/>
          <w:lang w:val="es-ES"/>
        </w:rPr>
        <w:t>Contenido: Margen superior</w:t>
      </w:r>
    </w:p>
    <w:p w14:paraId="29594908" w14:textId="47FC49B0" w:rsidR="00181867" w:rsidRPr="00157732" w:rsidRDefault="00FB57A4" w:rsidP="00CD15CA">
      <w:pPr>
        <w:pStyle w:val="Texte1"/>
        <w:rPr>
          <w:lang w:val="es-ES"/>
        </w:rPr>
      </w:pPr>
      <w:r w:rsidRPr="00157732">
        <w:rPr>
          <w:color w:val="000000"/>
          <w:lang w:val="es-ES" w:eastAsia="en-CA"/>
        </w:rPr>
        <w:t xml:space="preserve">El margen superior es el espacio </w:t>
      </w:r>
      <w:r w:rsidR="00952578" w:rsidRPr="00157732">
        <w:rPr>
          <w:color w:val="000000"/>
          <w:lang w:val="es-ES" w:eastAsia="en-CA"/>
        </w:rPr>
        <w:t xml:space="preserve">que existe </w:t>
      </w:r>
      <w:r w:rsidRPr="00157732">
        <w:rPr>
          <w:color w:val="000000"/>
          <w:lang w:val="es-ES" w:eastAsia="en-CA"/>
        </w:rPr>
        <w:t xml:space="preserve">entre la parte superior de la cabeza de una persona y la parte superior del </w:t>
      </w:r>
      <w:r w:rsidR="00952578" w:rsidRPr="00157732">
        <w:rPr>
          <w:color w:val="000000"/>
          <w:lang w:val="es-ES" w:eastAsia="en-CA"/>
        </w:rPr>
        <w:t>encuadre</w:t>
      </w:r>
      <w:r w:rsidRPr="00157732">
        <w:rPr>
          <w:color w:val="000000"/>
          <w:lang w:val="es-ES" w:eastAsia="en-CA"/>
        </w:rPr>
        <w:t>. Si hay demasiado margen superior, la foto</w:t>
      </w:r>
      <w:r w:rsidR="00952578" w:rsidRPr="00157732">
        <w:rPr>
          <w:color w:val="000000"/>
          <w:lang w:val="es-ES" w:eastAsia="en-CA"/>
        </w:rPr>
        <w:t xml:space="preserve">grafía </w:t>
      </w:r>
      <w:r w:rsidRPr="00157732">
        <w:rPr>
          <w:color w:val="000000"/>
          <w:lang w:val="es-ES" w:eastAsia="en-CA"/>
        </w:rPr>
        <w:t>tendrá un aspecto extraño (véanse las imágenes</w:t>
      </w:r>
      <w:r w:rsidR="00C27481" w:rsidRPr="00157732">
        <w:rPr>
          <w:color w:val="000000"/>
          <w:lang w:val="es-ES" w:eastAsia="en-CA"/>
        </w:rPr>
        <w:t xml:space="preserve"> en esta diapositiva</w:t>
      </w:r>
      <w:r w:rsidRPr="00157732">
        <w:rPr>
          <w:color w:val="000000"/>
          <w:lang w:val="es-ES" w:eastAsia="en-CA"/>
        </w:rPr>
        <w:t xml:space="preserve">). </w:t>
      </w:r>
      <w:r w:rsidR="00952578" w:rsidRPr="00157732">
        <w:rPr>
          <w:color w:val="000000"/>
          <w:lang w:val="es-ES" w:eastAsia="en-CA"/>
        </w:rPr>
        <w:t>Cuando se fotografía</w:t>
      </w:r>
      <w:r w:rsidRPr="00157732">
        <w:rPr>
          <w:color w:val="000000"/>
          <w:lang w:val="es-ES" w:eastAsia="en-CA"/>
        </w:rPr>
        <w:t xml:space="preserve"> la cabeza y </w:t>
      </w:r>
      <w:r w:rsidR="00952578" w:rsidRPr="00157732">
        <w:rPr>
          <w:color w:val="000000"/>
          <w:lang w:val="es-ES" w:eastAsia="en-CA"/>
        </w:rPr>
        <w:t xml:space="preserve">el torso de </w:t>
      </w:r>
      <w:r w:rsidRPr="00157732">
        <w:rPr>
          <w:color w:val="000000"/>
          <w:lang w:val="es-ES" w:eastAsia="en-CA"/>
        </w:rPr>
        <w:t xml:space="preserve">una persona, por lo general es preferible que la cabeza esté más cerca de la parte superior que de la parte inferior del </w:t>
      </w:r>
      <w:r w:rsidR="00952578" w:rsidRPr="00157732">
        <w:rPr>
          <w:color w:val="000000"/>
          <w:lang w:val="es-ES" w:eastAsia="en-CA"/>
        </w:rPr>
        <w:t>encuadre</w:t>
      </w:r>
      <w:r w:rsidRPr="00157732">
        <w:rPr>
          <w:color w:val="000000"/>
          <w:lang w:val="es-ES" w:eastAsia="en-CA"/>
        </w:rPr>
        <w:t xml:space="preserve"> (</w:t>
      </w:r>
      <w:r w:rsidR="00952578" w:rsidRPr="00157732">
        <w:rPr>
          <w:color w:val="000000"/>
          <w:lang w:val="es-ES" w:eastAsia="en-CA"/>
        </w:rPr>
        <w:t>de modo</w:t>
      </w:r>
      <w:r w:rsidRPr="00157732">
        <w:rPr>
          <w:color w:val="000000"/>
          <w:lang w:val="es-ES" w:eastAsia="en-CA"/>
        </w:rPr>
        <w:t xml:space="preserve"> que en la foto</w:t>
      </w:r>
      <w:r w:rsidR="002A6BBD" w:rsidRPr="00157732">
        <w:rPr>
          <w:color w:val="000000"/>
          <w:lang w:val="es-ES" w:eastAsia="en-CA"/>
        </w:rPr>
        <w:t>grafía</w:t>
      </w:r>
      <w:r w:rsidRPr="00157732">
        <w:rPr>
          <w:color w:val="000000"/>
          <w:lang w:val="es-ES" w:eastAsia="en-CA"/>
        </w:rPr>
        <w:t xml:space="preserve"> se vea parte de los hombros). Si la cabeza está en la parte inferior del </w:t>
      </w:r>
      <w:r w:rsidR="00952578" w:rsidRPr="00157732">
        <w:rPr>
          <w:color w:val="000000"/>
          <w:lang w:val="es-ES" w:eastAsia="en-CA"/>
        </w:rPr>
        <w:t>encuadre</w:t>
      </w:r>
      <w:r w:rsidRPr="00157732">
        <w:rPr>
          <w:color w:val="000000"/>
          <w:lang w:val="es-ES" w:eastAsia="en-CA"/>
        </w:rPr>
        <w:t>, dará la impresión de que la persona no tiene cuerpo</w:t>
      </w:r>
      <w:r w:rsidR="00181867" w:rsidRPr="00157732">
        <w:rPr>
          <w:lang w:val="es-ES"/>
        </w:rPr>
        <w:t>.</w:t>
      </w:r>
    </w:p>
    <w:p w14:paraId="61537B31" w14:textId="5D6CACCA" w:rsidR="00181867" w:rsidRPr="00157732" w:rsidRDefault="00952578" w:rsidP="00CD15CA">
      <w:pPr>
        <w:pStyle w:val="Texte1"/>
        <w:rPr>
          <w:lang w:val="es-ES"/>
        </w:rPr>
      </w:pPr>
      <w:r w:rsidRPr="00157732">
        <w:rPr>
          <w:bCs/>
          <w:szCs w:val="22"/>
          <w:lang w:val="es-ES"/>
        </w:rPr>
        <w:t>Hay ocasiones en la que</w:t>
      </w:r>
      <w:r w:rsidR="00FB57A4" w:rsidRPr="00157732">
        <w:rPr>
          <w:bCs/>
          <w:szCs w:val="22"/>
          <w:lang w:val="es-ES"/>
        </w:rPr>
        <w:t xml:space="preserve"> el fotógrafo puede colocar la cabeza en la parte inferior del </w:t>
      </w:r>
      <w:r w:rsidR="00501C26" w:rsidRPr="00157732">
        <w:rPr>
          <w:bCs/>
          <w:szCs w:val="22"/>
          <w:lang w:val="es-ES"/>
        </w:rPr>
        <w:t>encuadre</w:t>
      </w:r>
      <w:r w:rsidRPr="00157732">
        <w:rPr>
          <w:bCs/>
          <w:szCs w:val="22"/>
          <w:lang w:val="es-ES"/>
        </w:rPr>
        <w:t>, por ejemplo</w:t>
      </w:r>
      <w:r w:rsidR="00FB57A4" w:rsidRPr="00157732">
        <w:rPr>
          <w:bCs/>
          <w:szCs w:val="22"/>
          <w:lang w:val="es-ES"/>
        </w:rPr>
        <w:t xml:space="preserve"> si su intención es captar algo importante detrás del sujeto</w:t>
      </w:r>
      <w:r w:rsidR="00181867" w:rsidRPr="00157732">
        <w:rPr>
          <w:lang w:val="es-ES"/>
        </w:rPr>
        <w:t>.</w:t>
      </w:r>
    </w:p>
    <w:p w14:paraId="32DC5611" w14:textId="28D5EBCB" w:rsidR="00CD15CA" w:rsidRPr="00157732" w:rsidRDefault="00FF1CE1" w:rsidP="00CD15CA">
      <w:pPr>
        <w:pStyle w:val="Heading6"/>
        <w:rPr>
          <w:rFonts w:hint="eastAsia"/>
          <w:lang w:val="es-ES"/>
        </w:rPr>
      </w:pPr>
      <w:r w:rsidRPr="00157732">
        <w:rPr>
          <w:lang w:val="es-ES"/>
        </w:rPr>
        <w:lastRenderedPageBreak/>
        <w:t>Diapositiva</w:t>
      </w:r>
      <w:r w:rsidR="00B8564A" w:rsidRPr="00157732">
        <w:rPr>
          <w:lang w:val="es-ES"/>
        </w:rPr>
        <w:t xml:space="preserve"> 10.</w:t>
      </w:r>
    </w:p>
    <w:p w14:paraId="5AA9E4FC" w14:textId="7940A3FB" w:rsidR="00181867" w:rsidRPr="00157732" w:rsidRDefault="00FB57A4" w:rsidP="00CD15CA">
      <w:pPr>
        <w:pStyle w:val="diapo2"/>
        <w:rPr>
          <w:noProof w:val="0"/>
          <w:lang w:val="es-ES"/>
        </w:rPr>
      </w:pPr>
      <w:r w:rsidRPr="00157732">
        <w:rPr>
          <w:noProof w:val="0"/>
          <w:lang w:val="es-ES"/>
        </w:rPr>
        <w:t>Contenido: Margen de nariz</w:t>
      </w:r>
    </w:p>
    <w:p w14:paraId="3A5EFF4C" w14:textId="250FD903" w:rsidR="00181867" w:rsidRPr="00157732" w:rsidRDefault="00FB57A4" w:rsidP="00CD15CA">
      <w:pPr>
        <w:pStyle w:val="Texte1"/>
        <w:rPr>
          <w:lang w:val="es-ES"/>
        </w:rPr>
      </w:pPr>
      <w:r w:rsidRPr="00157732">
        <w:rPr>
          <w:color w:val="000000"/>
          <w:lang w:val="es-ES" w:eastAsia="en-CA"/>
        </w:rPr>
        <w:t xml:space="preserve">El margen de nariz es la distancia entre la nariz de la persona y el borde del </w:t>
      </w:r>
      <w:r w:rsidR="00952578" w:rsidRPr="00157732">
        <w:rPr>
          <w:color w:val="000000"/>
          <w:lang w:val="es-ES" w:eastAsia="en-CA"/>
        </w:rPr>
        <w:t>encuadre</w:t>
      </w:r>
      <w:r w:rsidRPr="00157732">
        <w:rPr>
          <w:color w:val="000000"/>
          <w:lang w:val="es-ES" w:eastAsia="en-CA"/>
        </w:rPr>
        <w:t xml:space="preserve">. Este principio </w:t>
      </w:r>
      <w:r w:rsidR="00307990" w:rsidRPr="00157732">
        <w:rPr>
          <w:color w:val="000000"/>
          <w:lang w:val="es-ES" w:eastAsia="en-CA"/>
        </w:rPr>
        <w:t xml:space="preserve">se aplica únicamente en </w:t>
      </w:r>
      <w:r w:rsidRPr="00157732">
        <w:rPr>
          <w:color w:val="000000"/>
          <w:lang w:val="es-ES" w:eastAsia="en-CA"/>
        </w:rPr>
        <w:t xml:space="preserve">los primeros planos o </w:t>
      </w:r>
      <w:r w:rsidR="00952578" w:rsidRPr="00157732">
        <w:rPr>
          <w:color w:val="000000"/>
          <w:lang w:val="es-ES" w:eastAsia="en-CA"/>
        </w:rPr>
        <w:t xml:space="preserve">las </w:t>
      </w:r>
      <w:r w:rsidRPr="00157732">
        <w:rPr>
          <w:color w:val="000000"/>
          <w:lang w:val="es-ES" w:eastAsia="en-CA"/>
        </w:rPr>
        <w:t>tomas de perfil de un su</w:t>
      </w:r>
      <w:r w:rsidR="00952578" w:rsidRPr="00157732">
        <w:rPr>
          <w:color w:val="000000"/>
          <w:lang w:val="es-ES" w:eastAsia="en-CA"/>
        </w:rPr>
        <w:t>jeto. En general, el espacio al que</w:t>
      </w:r>
      <w:r w:rsidRPr="00157732">
        <w:rPr>
          <w:color w:val="000000"/>
          <w:lang w:val="es-ES" w:eastAsia="en-CA"/>
        </w:rPr>
        <w:t xml:space="preserve"> apunta la nariz debe ser mayor que el espacio detrás de la cabeza</w:t>
      </w:r>
      <w:r w:rsidR="00181867" w:rsidRPr="00157732">
        <w:rPr>
          <w:lang w:val="es-ES"/>
        </w:rPr>
        <w:t>.</w:t>
      </w:r>
    </w:p>
    <w:p w14:paraId="6974EA90" w14:textId="5E878154" w:rsidR="00181867" w:rsidRPr="00157732" w:rsidRDefault="00FB57A4" w:rsidP="00CD15CA">
      <w:pPr>
        <w:pStyle w:val="Texte1"/>
        <w:rPr>
          <w:lang w:val="es-ES"/>
        </w:rPr>
      </w:pPr>
      <w:r w:rsidRPr="00157732">
        <w:rPr>
          <w:bCs/>
          <w:szCs w:val="22"/>
          <w:lang w:val="es-ES"/>
        </w:rPr>
        <w:t xml:space="preserve">En otras palabras, si la persona mira a la derecha, debe colocarse en la parte izquierda del </w:t>
      </w:r>
      <w:r w:rsidR="00952578" w:rsidRPr="00157732">
        <w:rPr>
          <w:bCs/>
          <w:szCs w:val="22"/>
          <w:lang w:val="es-ES"/>
        </w:rPr>
        <w:t>encuadre</w:t>
      </w:r>
      <w:r w:rsidRPr="00157732">
        <w:rPr>
          <w:bCs/>
          <w:szCs w:val="22"/>
          <w:lang w:val="es-ES"/>
        </w:rPr>
        <w:t xml:space="preserve">. Si mira a la izquierda, debe </w:t>
      </w:r>
      <w:r w:rsidR="00952578" w:rsidRPr="00157732">
        <w:rPr>
          <w:bCs/>
          <w:szCs w:val="22"/>
          <w:lang w:val="es-ES"/>
        </w:rPr>
        <w:t>colocarse en el lado derecho</w:t>
      </w:r>
      <w:r w:rsidR="00181867" w:rsidRPr="00157732">
        <w:rPr>
          <w:lang w:val="es-ES"/>
        </w:rPr>
        <w:t>.</w:t>
      </w:r>
    </w:p>
    <w:p w14:paraId="45577BFD" w14:textId="2580BCB8" w:rsidR="00181867" w:rsidRPr="00157732" w:rsidRDefault="00FB57A4" w:rsidP="00CD15CA">
      <w:pPr>
        <w:pStyle w:val="Texte1"/>
        <w:rPr>
          <w:lang w:val="es-ES"/>
        </w:rPr>
      </w:pPr>
      <w:r w:rsidRPr="00157732">
        <w:rPr>
          <w:szCs w:val="22"/>
          <w:lang w:val="es-ES"/>
        </w:rPr>
        <w:t xml:space="preserve">Si </w:t>
      </w:r>
      <w:r w:rsidR="00307990" w:rsidRPr="00157732">
        <w:rPr>
          <w:szCs w:val="22"/>
          <w:lang w:val="es-ES"/>
        </w:rPr>
        <w:t>hay</w:t>
      </w:r>
      <w:r w:rsidRPr="00157732">
        <w:rPr>
          <w:szCs w:val="22"/>
          <w:lang w:val="es-ES"/>
        </w:rPr>
        <w:t xml:space="preserve"> suficiente margen de nariz en una fot</w:t>
      </w:r>
      <w:r w:rsidR="00307990" w:rsidRPr="00157732">
        <w:rPr>
          <w:szCs w:val="22"/>
          <w:lang w:val="es-ES"/>
        </w:rPr>
        <w:t>o, se transmitirá la impresión de que la</w:t>
      </w:r>
      <w:r w:rsidRPr="00157732">
        <w:rPr>
          <w:szCs w:val="22"/>
          <w:lang w:val="es-ES"/>
        </w:rPr>
        <w:t xml:space="preserve"> mirada</w:t>
      </w:r>
      <w:r w:rsidR="00307990" w:rsidRPr="00157732">
        <w:rPr>
          <w:szCs w:val="22"/>
          <w:lang w:val="es-ES"/>
        </w:rPr>
        <w:t xml:space="preserve"> de la persona</w:t>
      </w:r>
      <w:r w:rsidRPr="00157732">
        <w:rPr>
          <w:szCs w:val="22"/>
          <w:lang w:val="es-ES"/>
        </w:rPr>
        <w:t xml:space="preserve"> llena el </w:t>
      </w:r>
      <w:r w:rsidR="00501C26" w:rsidRPr="00157732">
        <w:rPr>
          <w:szCs w:val="22"/>
          <w:lang w:val="es-ES"/>
        </w:rPr>
        <w:t>encuadre</w:t>
      </w:r>
      <w:r w:rsidRPr="00157732">
        <w:rPr>
          <w:szCs w:val="22"/>
          <w:lang w:val="es-ES"/>
        </w:rPr>
        <w:t xml:space="preserve"> y </w:t>
      </w:r>
      <w:r w:rsidR="00307990" w:rsidRPr="00157732">
        <w:rPr>
          <w:szCs w:val="22"/>
          <w:lang w:val="es-ES"/>
        </w:rPr>
        <w:t xml:space="preserve">de que esta </w:t>
      </w:r>
      <w:r w:rsidRPr="00157732">
        <w:rPr>
          <w:szCs w:val="22"/>
          <w:lang w:val="es-ES"/>
        </w:rPr>
        <w:t xml:space="preserve">es consciente de lo que tiene delante. Cuando </w:t>
      </w:r>
      <w:r w:rsidR="00307990" w:rsidRPr="00157732">
        <w:rPr>
          <w:szCs w:val="22"/>
          <w:lang w:val="es-ES"/>
        </w:rPr>
        <w:t>no se aplica el principio de</w:t>
      </w:r>
      <w:r w:rsidRPr="00157732">
        <w:rPr>
          <w:szCs w:val="22"/>
          <w:lang w:val="es-ES"/>
        </w:rPr>
        <w:t xml:space="preserve"> margen de nariz, es posible que los detalles que aparecen en el fondo de la fotografía o el vídeo distraigan al público</w:t>
      </w:r>
      <w:r w:rsidR="00181867" w:rsidRPr="00157732">
        <w:rPr>
          <w:lang w:val="es-ES"/>
        </w:rPr>
        <w:t>.</w:t>
      </w:r>
    </w:p>
    <w:p w14:paraId="483C8568" w14:textId="12F646D7" w:rsidR="00181867" w:rsidRPr="00157732" w:rsidRDefault="00952578" w:rsidP="00043C89">
      <w:pPr>
        <w:pStyle w:val="Texte1"/>
        <w:rPr>
          <w:lang w:val="es-ES"/>
        </w:rPr>
      </w:pPr>
      <w:r w:rsidRPr="00157732">
        <w:rPr>
          <w:szCs w:val="22"/>
          <w:lang w:val="es-ES"/>
        </w:rPr>
        <w:t>L</w:t>
      </w:r>
      <w:r w:rsidR="00FB57A4" w:rsidRPr="00157732">
        <w:rPr>
          <w:szCs w:val="22"/>
          <w:lang w:val="es-ES"/>
        </w:rPr>
        <w:t>a foto</w:t>
      </w:r>
      <w:r w:rsidRPr="00157732">
        <w:rPr>
          <w:szCs w:val="22"/>
          <w:lang w:val="es-ES"/>
        </w:rPr>
        <w:t>grafía</w:t>
      </w:r>
      <w:r w:rsidR="00FB57A4" w:rsidRPr="00157732">
        <w:rPr>
          <w:szCs w:val="22"/>
          <w:lang w:val="es-ES"/>
        </w:rPr>
        <w:t xml:space="preserve"> de la muchacha da la impresión de que fue tomada espontáneamente. No puede determinarse si está a punto de virar la cabeza o si mira algo con mucho interés. Si hubiera más margen de nariz en la foto</w:t>
      </w:r>
      <w:r w:rsidRPr="00157732">
        <w:rPr>
          <w:szCs w:val="22"/>
          <w:lang w:val="es-ES"/>
        </w:rPr>
        <w:t>grafía</w:t>
      </w:r>
      <w:r w:rsidR="00FB57A4" w:rsidRPr="00157732">
        <w:rPr>
          <w:szCs w:val="22"/>
          <w:lang w:val="es-ES"/>
        </w:rPr>
        <w:t>, se transmitiría una idea más clara</w:t>
      </w:r>
      <w:r w:rsidR="00181867" w:rsidRPr="00157732">
        <w:rPr>
          <w:lang w:val="es-ES"/>
        </w:rPr>
        <w:t>.</w:t>
      </w:r>
    </w:p>
    <w:p w14:paraId="7A729FB6" w14:textId="384BEEA6" w:rsidR="00CD15CA" w:rsidRPr="00157732" w:rsidRDefault="00FF1CE1" w:rsidP="00CD15CA">
      <w:pPr>
        <w:pStyle w:val="Heading6"/>
        <w:rPr>
          <w:rFonts w:hint="eastAsia"/>
          <w:lang w:val="es-ES"/>
        </w:rPr>
      </w:pPr>
      <w:r w:rsidRPr="00157732">
        <w:rPr>
          <w:lang w:val="es-ES"/>
        </w:rPr>
        <w:t>Diapositiva</w:t>
      </w:r>
      <w:r w:rsidR="00B8564A" w:rsidRPr="00157732">
        <w:rPr>
          <w:lang w:val="es-ES"/>
        </w:rPr>
        <w:t xml:space="preserve"> 11.</w:t>
      </w:r>
    </w:p>
    <w:p w14:paraId="54D6C138" w14:textId="04D1B00E" w:rsidR="00181867" w:rsidRPr="00157732" w:rsidRDefault="00FB57A4" w:rsidP="00CD15CA">
      <w:pPr>
        <w:pStyle w:val="diapo2"/>
        <w:rPr>
          <w:noProof w:val="0"/>
          <w:lang w:val="es-ES"/>
        </w:rPr>
      </w:pPr>
      <w:r w:rsidRPr="00157732">
        <w:rPr>
          <w:noProof w:val="0"/>
          <w:lang w:val="es-ES"/>
        </w:rPr>
        <w:t xml:space="preserve">Tipos de planos: </w:t>
      </w:r>
      <w:r w:rsidR="007B3794" w:rsidRPr="00157732">
        <w:rPr>
          <w:noProof w:val="0"/>
          <w:lang w:val="es-ES"/>
        </w:rPr>
        <w:t>Distancias</w:t>
      </w:r>
    </w:p>
    <w:p w14:paraId="427B7BD7" w14:textId="5EB36737" w:rsidR="00181867" w:rsidRPr="00157732" w:rsidRDefault="007B3794" w:rsidP="00CD15CA">
      <w:pPr>
        <w:pStyle w:val="Texte1"/>
        <w:rPr>
          <w:b/>
          <w:bCs/>
          <w:lang w:val="es-ES"/>
        </w:rPr>
      </w:pPr>
      <w:r w:rsidRPr="00157732">
        <w:rPr>
          <w:szCs w:val="22"/>
          <w:lang w:val="es-ES"/>
        </w:rPr>
        <w:t xml:space="preserve">Comprender los diferentes </w:t>
      </w:r>
      <w:r w:rsidR="00FB57A4" w:rsidRPr="00157732">
        <w:rPr>
          <w:szCs w:val="22"/>
          <w:lang w:val="es-ES"/>
        </w:rPr>
        <w:t>tipo</w:t>
      </w:r>
      <w:r w:rsidRPr="00157732">
        <w:rPr>
          <w:szCs w:val="22"/>
          <w:lang w:val="es-ES"/>
        </w:rPr>
        <w:t>s</w:t>
      </w:r>
      <w:r w:rsidR="00FB57A4" w:rsidRPr="00157732">
        <w:rPr>
          <w:szCs w:val="22"/>
          <w:lang w:val="es-ES"/>
        </w:rPr>
        <w:t xml:space="preserve"> de plano </w:t>
      </w:r>
      <w:r w:rsidRPr="00157732">
        <w:rPr>
          <w:szCs w:val="22"/>
          <w:lang w:val="es-ES"/>
        </w:rPr>
        <w:t>pasa por reconocer</w:t>
      </w:r>
      <w:r w:rsidR="00FB57A4" w:rsidRPr="00157732">
        <w:rPr>
          <w:szCs w:val="22"/>
          <w:lang w:val="es-ES"/>
        </w:rPr>
        <w:t xml:space="preserve"> la distancia </w:t>
      </w:r>
      <w:r w:rsidRPr="00157732">
        <w:rPr>
          <w:szCs w:val="22"/>
          <w:lang w:val="es-ES"/>
        </w:rPr>
        <w:t>desde la que se fotografió</w:t>
      </w:r>
      <w:r w:rsidR="00FB57A4" w:rsidRPr="00157732">
        <w:rPr>
          <w:szCs w:val="22"/>
          <w:lang w:val="es-ES"/>
        </w:rPr>
        <w:t xml:space="preserve"> al sujeto y </w:t>
      </w:r>
      <w:r w:rsidRPr="00157732">
        <w:rPr>
          <w:szCs w:val="22"/>
          <w:lang w:val="es-ES"/>
        </w:rPr>
        <w:t>el efecto que dicha distancia tendrá sobre</w:t>
      </w:r>
      <w:r w:rsidR="00FB57A4" w:rsidRPr="00157732">
        <w:rPr>
          <w:szCs w:val="22"/>
          <w:lang w:val="es-ES"/>
        </w:rPr>
        <w:t xml:space="preserve"> la interpretación</w:t>
      </w:r>
      <w:r w:rsidRPr="00157732">
        <w:rPr>
          <w:szCs w:val="22"/>
          <w:lang w:val="es-ES"/>
        </w:rPr>
        <w:t xml:space="preserve"> que </w:t>
      </w:r>
      <w:r w:rsidR="006F382C" w:rsidRPr="00157732">
        <w:rPr>
          <w:szCs w:val="22"/>
          <w:lang w:val="es-ES"/>
        </w:rPr>
        <w:t xml:space="preserve">el observador haga </w:t>
      </w:r>
      <w:r w:rsidRPr="00157732">
        <w:rPr>
          <w:szCs w:val="22"/>
          <w:lang w:val="es-ES"/>
        </w:rPr>
        <w:t>de dicha fotografía</w:t>
      </w:r>
      <w:r w:rsidR="00FB57A4" w:rsidRPr="00157732">
        <w:rPr>
          <w:szCs w:val="22"/>
          <w:lang w:val="es-ES"/>
        </w:rPr>
        <w:t xml:space="preserve">. En la sección que aparece a continuación se examinan </w:t>
      </w:r>
      <w:r w:rsidRPr="00157732">
        <w:rPr>
          <w:szCs w:val="22"/>
          <w:lang w:val="es-ES"/>
        </w:rPr>
        <w:t>diferentes distancias</w:t>
      </w:r>
      <w:r w:rsidR="00181867" w:rsidRPr="00157732">
        <w:rPr>
          <w:lang w:val="es-ES"/>
        </w:rPr>
        <w:t>.</w:t>
      </w:r>
    </w:p>
    <w:p w14:paraId="57D69CA8" w14:textId="65D38BD1" w:rsidR="00CD15CA" w:rsidRPr="00157732" w:rsidRDefault="00FF1CE1" w:rsidP="00CD15CA">
      <w:pPr>
        <w:pStyle w:val="Heading6"/>
        <w:rPr>
          <w:rFonts w:hint="eastAsia"/>
          <w:lang w:val="es-ES"/>
        </w:rPr>
      </w:pPr>
      <w:r w:rsidRPr="00157732">
        <w:rPr>
          <w:lang w:val="es-ES"/>
        </w:rPr>
        <w:t>Diapositiva</w:t>
      </w:r>
      <w:r w:rsidR="00B8564A" w:rsidRPr="00157732">
        <w:rPr>
          <w:lang w:val="es-ES"/>
        </w:rPr>
        <w:t xml:space="preserve"> 12.</w:t>
      </w:r>
    </w:p>
    <w:p w14:paraId="164AB855" w14:textId="3FC6D0EB" w:rsidR="00181867" w:rsidRPr="00157732" w:rsidRDefault="00FB57A4" w:rsidP="00CD15CA">
      <w:pPr>
        <w:pStyle w:val="diapo2"/>
        <w:rPr>
          <w:noProof w:val="0"/>
          <w:lang w:val="es-ES"/>
        </w:rPr>
      </w:pPr>
      <w:r w:rsidRPr="00157732">
        <w:rPr>
          <w:noProof w:val="0"/>
          <w:lang w:val="es-ES"/>
        </w:rPr>
        <w:t>Tipos de planos: Primer plano extremo</w:t>
      </w:r>
    </w:p>
    <w:p w14:paraId="2BE52375" w14:textId="7CAA0500" w:rsidR="00181867" w:rsidRPr="00157732" w:rsidRDefault="00FB57A4" w:rsidP="00CD15CA">
      <w:pPr>
        <w:pStyle w:val="Texte1"/>
        <w:rPr>
          <w:lang w:val="es-ES"/>
        </w:rPr>
      </w:pPr>
      <w:r w:rsidRPr="00157732">
        <w:rPr>
          <w:b/>
          <w:lang w:val="es-ES"/>
        </w:rPr>
        <w:t>Primer plano extremo</w:t>
      </w:r>
      <w:r w:rsidR="00181867" w:rsidRPr="00157732">
        <w:rPr>
          <w:b/>
          <w:lang w:val="es-ES"/>
        </w:rPr>
        <w:t>:</w:t>
      </w:r>
      <w:r w:rsidR="00181867" w:rsidRPr="00157732">
        <w:rPr>
          <w:lang w:val="es-ES"/>
        </w:rPr>
        <w:t xml:space="preserve"> </w:t>
      </w:r>
      <w:r w:rsidR="00C52428" w:rsidRPr="00157732">
        <w:rPr>
          <w:szCs w:val="20"/>
          <w:lang w:val="es-ES"/>
        </w:rPr>
        <w:t>S</w:t>
      </w:r>
      <w:r w:rsidRPr="00157732">
        <w:rPr>
          <w:szCs w:val="20"/>
          <w:lang w:val="es-ES"/>
        </w:rPr>
        <w:t>e</w:t>
      </w:r>
      <w:r w:rsidRPr="00157732">
        <w:rPr>
          <w:b/>
          <w:szCs w:val="20"/>
          <w:lang w:val="es-ES"/>
        </w:rPr>
        <w:t xml:space="preserve"> </w:t>
      </w:r>
      <w:r w:rsidRPr="00157732">
        <w:rPr>
          <w:szCs w:val="20"/>
          <w:lang w:val="es-ES"/>
        </w:rPr>
        <w:t xml:space="preserve">refiere a un objeto fotografiado en </w:t>
      </w:r>
      <w:r w:rsidR="002C6735" w:rsidRPr="00157732">
        <w:rPr>
          <w:szCs w:val="20"/>
          <w:lang w:val="es-ES"/>
        </w:rPr>
        <w:t xml:space="preserve">un </w:t>
      </w:r>
      <w:r w:rsidRPr="00157732">
        <w:rPr>
          <w:szCs w:val="20"/>
          <w:lang w:val="es-ES"/>
        </w:rPr>
        <w:t>primer</w:t>
      </w:r>
      <w:r w:rsidR="002C6735" w:rsidRPr="00157732">
        <w:rPr>
          <w:szCs w:val="20"/>
          <w:lang w:val="es-ES"/>
        </w:rPr>
        <w:t>ísimo</w:t>
      </w:r>
      <w:r w:rsidRPr="00157732">
        <w:rPr>
          <w:szCs w:val="20"/>
          <w:lang w:val="es-ES"/>
        </w:rPr>
        <w:t xml:space="preserve"> plano, como una flor o los ojos o la nariz de alguien; no se uti</w:t>
      </w:r>
      <w:r w:rsidR="00283561" w:rsidRPr="00157732">
        <w:rPr>
          <w:szCs w:val="20"/>
          <w:lang w:val="es-ES"/>
        </w:rPr>
        <w:t>liza con demasiada frecuencia. Se d</w:t>
      </w:r>
      <w:r w:rsidRPr="00157732">
        <w:rPr>
          <w:szCs w:val="20"/>
          <w:lang w:val="es-ES"/>
        </w:rPr>
        <w:t>ebe ten</w:t>
      </w:r>
      <w:r w:rsidR="00283561" w:rsidRPr="00157732">
        <w:rPr>
          <w:szCs w:val="20"/>
          <w:lang w:val="es-ES"/>
        </w:rPr>
        <w:t>er</w:t>
      </w:r>
      <w:r w:rsidR="007B3794" w:rsidRPr="00157732">
        <w:rPr>
          <w:szCs w:val="20"/>
          <w:lang w:val="es-ES"/>
        </w:rPr>
        <w:t xml:space="preserve"> mucho cuidado al utilizar</w:t>
      </w:r>
      <w:r w:rsidRPr="00157732">
        <w:rPr>
          <w:szCs w:val="20"/>
          <w:lang w:val="es-ES"/>
        </w:rPr>
        <w:t xml:space="preserve"> este plano</w:t>
      </w:r>
      <w:r w:rsidR="00283561" w:rsidRPr="00157732">
        <w:rPr>
          <w:szCs w:val="20"/>
          <w:lang w:val="es-ES"/>
        </w:rPr>
        <w:t>,</w:t>
      </w:r>
      <w:r w:rsidRPr="00157732">
        <w:rPr>
          <w:szCs w:val="20"/>
          <w:lang w:val="es-ES"/>
        </w:rPr>
        <w:t xml:space="preserve"> ya que puede hacer que el objet</w:t>
      </w:r>
      <w:r w:rsidR="007B3794" w:rsidRPr="00157732">
        <w:rPr>
          <w:szCs w:val="20"/>
          <w:lang w:val="es-ES"/>
        </w:rPr>
        <w:t xml:space="preserve">o parezca poco natural e </w:t>
      </w:r>
      <w:r w:rsidRPr="00157732">
        <w:rPr>
          <w:szCs w:val="20"/>
          <w:lang w:val="es-ES"/>
        </w:rPr>
        <w:t xml:space="preserve">incluso irreconocible. </w:t>
      </w:r>
      <w:r w:rsidR="00283561" w:rsidRPr="00157732">
        <w:rPr>
          <w:szCs w:val="20"/>
          <w:lang w:val="es-ES"/>
        </w:rPr>
        <w:t>Sin embargo</w:t>
      </w:r>
      <w:r w:rsidRPr="00157732">
        <w:rPr>
          <w:szCs w:val="20"/>
          <w:lang w:val="es-ES"/>
        </w:rPr>
        <w:t xml:space="preserve">, también puede propiciar que quien </w:t>
      </w:r>
      <w:r w:rsidR="007B3794" w:rsidRPr="00157732">
        <w:rPr>
          <w:szCs w:val="20"/>
          <w:lang w:val="es-ES"/>
        </w:rPr>
        <w:t>observa</w:t>
      </w:r>
      <w:r w:rsidRPr="00157732">
        <w:rPr>
          <w:szCs w:val="20"/>
          <w:lang w:val="es-ES"/>
        </w:rPr>
        <w:t xml:space="preserve"> la foto</w:t>
      </w:r>
      <w:r w:rsidR="002A6BBD" w:rsidRPr="00157732">
        <w:rPr>
          <w:szCs w:val="20"/>
          <w:lang w:val="es-ES"/>
        </w:rPr>
        <w:t>grafía</w:t>
      </w:r>
      <w:r w:rsidRPr="00157732">
        <w:rPr>
          <w:szCs w:val="20"/>
          <w:lang w:val="es-ES"/>
        </w:rPr>
        <w:t xml:space="preserve"> establezca una relación íntima con el sujeto hasta un punto que no sería posible en la vida cotidiana</w:t>
      </w:r>
      <w:r w:rsidR="00181867" w:rsidRPr="00157732">
        <w:rPr>
          <w:lang w:val="es-ES"/>
        </w:rPr>
        <w:t>.</w:t>
      </w:r>
    </w:p>
    <w:p w14:paraId="108E0903" w14:textId="005003DA" w:rsidR="00181867" w:rsidRPr="00157732" w:rsidRDefault="007B3794" w:rsidP="00CD15CA">
      <w:pPr>
        <w:pStyle w:val="Texte1"/>
        <w:rPr>
          <w:lang w:val="es-ES"/>
        </w:rPr>
      </w:pPr>
      <w:r w:rsidRPr="00157732">
        <w:rPr>
          <w:color w:val="000000"/>
          <w:lang w:val="es-ES" w:eastAsia="en-CA"/>
        </w:rPr>
        <w:t>Es conveniente evitar el uso d</w:t>
      </w:r>
      <w:r w:rsidR="00FB57A4" w:rsidRPr="00157732">
        <w:rPr>
          <w:bCs/>
          <w:szCs w:val="22"/>
          <w:lang w:val="es-ES"/>
        </w:rPr>
        <w:t>el zoom para lograr este efecto, pues la</w:t>
      </w:r>
      <w:r w:rsidR="0020407F" w:rsidRPr="00157732">
        <w:rPr>
          <w:bCs/>
          <w:szCs w:val="22"/>
          <w:lang w:val="es-ES"/>
        </w:rPr>
        <w:t xml:space="preserve"> calidad d</w:t>
      </w:r>
      <w:r w:rsidRPr="00157732">
        <w:rPr>
          <w:bCs/>
          <w:szCs w:val="22"/>
          <w:lang w:val="es-ES"/>
        </w:rPr>
        <w:t xml:space="preserve">el </w:t>
      </w:r>
      <w:r w:rsidR="00FB57A4" w:rsidRPr="00157732">
        <w:rPr>
          <w:bCs/>
          <w:szCs w:val="22"/>
          <w:lang w:val="es-ES"/>
        </w:rPr>
        <w:t xml:space="preserve">detalle o la profundidad de </w:t>
      </w:r>
      <w:r w:rsidRPr="00157732">
        <w:rPr>
          <w:bCs/>
          <w:szCs w:val="22"/>
          <w:lang w:val="es-ES"/>
        </w:rPr>
        <w:t>campo</w:t>
      </w:r>
      <w:r w:rsidR="0020407F" w:rsidRPr="00157732">
        <w:rPr>
          <w:bCs/>
          <w:szCs w:val="22"/>
          <w:lang w:val="es-ES"/>
        </w:rPr>
        <w:t xml:space="preserve"> que pueda captar la cámara no </w:t>
      </w:r>
      <w:r w:rsidR="00283561" w:rsidRPr="00157732">
        <w:rPr>
          <w:bCs/>
          <w:szCs w:val="22"/>
          <w:lang w:val="es-ES"/>
        </w:rPr>
        <w:t>será</w:t>
      </w:r>
      <w:r w:rsidR="0020407F" w:rsidRPr="00157732">
        <w:rPr>
          <w:bCs/>
          <w:szCs w:val="22"/>
          <w:lang w:val="es-ES"/>
        </w:rPr>
        <w:t xml:space="preserve"> tan alta</w:t>
      </w:r>
      <w:r w:rsidRPr="00157732">
        <w:rPr>
          <w:bCs/>
          <w:szCs w:val="22"/>
          <w:lang w:val="es-ES"/>
        </w:rPr>
        <w:t xml:space="preserve"> como la</w:t>
      </w:r>
      <w:r w:rsidR="00FB57A4" w:rsidRPr="00157732">
        <w:rPr>
          <w:bCs/>
          <w:szCs w:val="22"/>
          <w:lang w:val="es-ES"/>
        </w:rPr>
        <w:t xml:space="preserve"> obtenida al colocar la cámara frente al sujeto</w:t>
      </w:r>
      <w:r w:rsidR="00181867" w:rsidRPr="00157732">
        <w:rPr>
          <w:lang w:val="es-ES"/>
        </w:rPr>
        <w:t>.</w:t>
      </w:r>
    </w:p>
    <w:p w14:paraId="69414A2C" w14:textId="63903659" w:rsidR="00CD15CA" w:rsidRPr="00157732" w:rsidRDefault="00FF1CE1" w:rsidP="00CD15CA">
      <w:pPr>
        <w:pStyle w:val="Heading6"/>
        <w:rPr>
          <w:rFonts w:hint="eastAsia"/>
          <w:lang w:val="es-ES"/>
        </w:rPr>
      </w:pPr>
      <w:r w:rsidRPr="00157732">
        <w:rPr>
          <w:lang w:val="es-ES"/>
        </w:rPr>
        <w:t>Diapositiva</w:t>
      </w:r>
      <w:r w:rsidR="00181867" w:rsidRPr="00157732">
        <w:rPr>
          <w:lang w:val="es-ES"/>
        </w:rPr>
        <w:t xml:space="preserve"> </w:t>
      </w:r>
      <w:r w:rsidR="00181867" w:rsidRPr="00157732">
        <w:rPr>
          <w:b w:val="0"/>
          <w:lang w:val="es-ES"/>
        </w:rPr>
        <w:t>13</w:t>
      </w:r>
      <w:r w:rsidR="00B8564A" w:rsidRPr="00157732">
        <w:rPr>
          <w:lang w:val="es-ES"/>
        </w:rPr>
        <w:t>.</w:t>
      </w:r>
    </w:p>
    <w:p w14:paraId="33FC72D6" w14:textId="4A26C206" w:rsidR="00181867" w:rsidRPr="00157732" w:rsidRDefault="00FB57A4" w:rsidP="00CD15CA">
      <w:pPr>
        <w:pStyle w:val="diapo2"/>
        <w:rPr>
          <w:noProof w:val="0"/>
          <w:lang w:val="es-ES"/>
        </w:rPr>
      </w:pPr>
      <w:r w:rsidRPr="00157732">
        <w:rPr>
          <w:noProof w:val="0"/>
          <w:lang w:val="es-ES"/>
        </w:rPr>
        <w:t>Tipos de planos: Primer plano</w:t>
      </w:r>
    </w:p>
    <w:p w14:paraId="614C2E1D" w14:textId="62F2E2CD" w:rsidR="00181867" w:rsidRPr="00157732" w:rsidRDefault="00FB57A4" w:rsidP="00CD15CA">
      <w:pPr>
        <w:pStyle w:val="Texte1"/>
        <w:rPr>
          <w:lang w:val="es-ES"/>
        </w:rPr>
      </w:pPr>
      <w:r w:rsidRPr="00157732">
        <w:rPr>
          <w:b/>
          <w:szCs w:val="20"/>
          <w:lang w:val="es-ES"/>
        </w:rPr>
        <w:t xml:space="preserve">Primer plano: </w:t>
      </w:r>
      <w:r w:rsidR="00C52428" w:rsidRPr="00157732">
        <w:rPr>
          <w:szCs w:val="20"/>
          <w:lang w:val="es-ES"/>
        </w:rPr>
        <w:t>S</w:t>
      </w:r>
      <w:r w:rsidRPr="00157732">
        <w:rPr>
          <w:color w:val="000000"/>
          <w:lang w:val="es-ES" w:eastAsia="en-CA"/>
        </w:rPr>
        <w:t xml:space="preserve">e utiliza con frecuencia para </w:t>
      </w:r>
      <w:r w:rsidR="00781063" w:rsidRPr="00157732">
        <w:rPr>
          <w:color w:val="000000"/>
          <w:lang w:val="es-ES" w:eastAsia="en-CA"/>
        </w:rPr>
        <w:t>fotografiar</w:t>
      </w:r>
      <w:r w:rsidRPr="00157732">
        <w:rPr>
          <w:color w:val="000000"/>
          <w:lang w:val="es-ES" w:eastAsia="en-CA"/>
        </w:rPr>
        <w:t xml:space="preserve"> la cara </w:t>
      </w:r>
      <w:r w:rsidR="00781063" w:rsidRPr="00157732">
        <w:rPr>
          <w:color w:val="000000"/>
          <w:lang w:val="es-ES" w:eastAsia="en-CA"/>
        </w:rPr>
        <w:t xml:space="preserve">entera </w:t>
      </w:r>
      <w:r w:rsidRPr="00157732">
        <w:rPr>
          <w:color w:val="000000"/>
          <w:lang w:val="es-ES" w:eastAsia="en-CA"/>
        </w:rPr>
        <w:t xml:space="preserve">y </w:t>
      </w:r>
      <w:r w:rsidR="00781063" w:rsidRPr="00157732">
        <w:rPr>
          <w:color w:val="000000"/>
          <w:lang w:val="es-ES" w:eastAsia="en-CA"/>
        </w:rPr>
        <w:t xml:space="preserve">puede ayudar a que el observador </w:t>
      </w:r>
      <w:r w:rsidR="002E004D" w:rsidRPr="00157732">
        <w:rPr>
          <w:color w:val="000000"/>
          <w:lang w:val="es-ES" w:eastAsia="en-CA"/>
        </w:rPr>
        <w:t>identifique los rasgos característicos de</w:t>
      </w:r>
      <w:r w:rsidR="00781063" w:rsidRPr="00157732">
        <w:rPr>
          <w:color w:val="000000"/>
          <w:lang w:val="es-ES" w:eastAsia="en-CA"/>
        </w:rPr>
        <w:t>l sujeto</w:t>
      </w:r>
      <w:r w:rsidRPr="00157732">
        <w:rPr>
          <w:color w:val="000000"/>
          <w:lang w:val="es-ES" w:eastAsia="en-CA"/>
        </w:rPr>
        <w:t xml:space="preserve">. Uno de los problemas que presenta </w:t>
      </w:r>
      <w:r w:rsidR="00283561" w:rsidRPr="00157732">
        <w:rPr>
          <w:color w:val="000000"/>
          <w:lang w:val="es-ES" w:eastAsia="en-CA"/>
        </w:rPr>
        <w:t>la realización de</w:t>
      </w:r>
      <w:r w:rsidRPr="00157732">
        <w:rPr>
          <w:color w:val="000000"/>
          <w:lang w:val="es-ES" w:eastAsia="en-CA"/>
        </w:rPr>
        <w:t xml:space="preserve"> primeros planos y primeros planos extremos es que los </w:t>
      </w:r>
      <w:r w:rsidRPr="00157732">
        <w:rPr>
          <w:color w:val="000000"/>
          <w:lang w:val="es-ES" w:eastAsia="en-CA"/>
        </w:rPr>
        <w:lastRenderedPageBreak/>
        <w:t xml:space="preserve">sujetos pueden salirse fácilmente del </w:t>
      </w:r>
      <w:r w:rsidR="00F635A1" w:rsidRPr="00157732">
        <w:rPr>
          <w:color w:val="000000"/>
          <w:lang w:val="es-ES" w:eastAsia="en-CA"/>
        </w:rPr>
        <w:t>encuadre</w:t>
      </w:r>
      <w:r w:rsidRPr="00157732">
        <w:rPr>
          <w:color w:val="000000"/>
          <w:lang w:val="es-ES" w:eastAsia="en-CA"/>
        </w:rPr>
        <w:t>. No es aconsejable mover la cámara</w:t>
      </w:r>
      <w:r w:rsidR="00F635A1" w:rsidRPr="00157732">
        <w:rPr>
          <w:color w:val="000000"/>
          <w:lang w:val="es-ES" w:eastAsia="en-CA"/>
        </w:rPr>
        <w:t xml:space="preserve"> constantemente</w:t>
      </w:r>
      <w:r w:rsidRPr="00157732">
        <w:rPr>
          <w:color w:val="000000"/>
          <w:lang w:val="es-ES" w:eastAsia="en-CA"/>
        </w:rPr>
        <w:t xml:space="preserve"> para mantener al sujeto en el centro del </w:t>
      </w:r>
      <w:r w:rsidR="00501C26" w:rsidRPr="00157732">
        <w:rPr>
          <w:color w:val="000000"/>
          <w:lang w:val="es-ES" w:eastAsia="en-CA"/>
        </w:rPr>
        <w:t>encuadre</w:t>
      </w:r>
      <w:r w:rsidR="00181867" w:rsidRPr="00157732">
        <w:rPr>
          <w:lang w:val="es-ES"/>
        </w:rPr>
        <w:t>.</w:t>
      </w:r>
    </w:p>
    <w:p w14:paraId="67037C7B" w14:textId="48F11010" w:rsidR="00CD15CA" w:rsidRPr="00157732" w:rsidRDefault="00FF1CE1" w:rsidP="00CD15CA">
      <w:pPr>
        <w:pStyle w:val="Heading6"/>
        <w:rPr>
          <w:rFonts w:hint="eastAsia"/>
          <w:lang w:val="es-ES"/>
        </w:rPr>
      </w:pPr>
      <w:r w:rsidRPr="00157732">
        <w:rPr>
          <w:lang w:val="es-ES"/>
        </w:rPr>
        <w:t>Diapositiva</w:t>
      </w:r>
      <w:r w:rsidR="00B8564A" w:rsidRPr="00157732">
        <w:rPr>
          <w:lang w:val="es-ES"/>
        </w:rPr>
        <w:t xml:space="preserve"> 14.</w:t>
      </w:r>
    </w:p>
    <w:p w14:paraId="42920140" w14:textId="31383B75" w:rsidR="00181867" w:rsidRPr="00157732" w:rsidRDefault="00026837" w:rsidP="00CD15CA">
      <w:pPr>
        <w:pStyle w:val="diapo2"/>
        <w:rPr>
          <w:noProof w:val="0"/>
          <w:lang w:val="es-ES"/>
        </w:rPr>
      </w:pPr>
      <w:r w:rsidRPr="00157732">
        <w:rPr>
          <w:noProof w:val="0"/>
          <w:lang w:val="es-ES"/>
        </w:rPr>
        <w:t>Tipos de planos: P</w:t>
      </w:r>
      <w:r w:rsidR="00FB57A4" w:rsidRPr="00157732">
        <w:rPr>
          <w:noProof w:val="0"/>
          <w:lang w:val="es-ES"/>
        </w:rPr>
        <w:t>lano medio</w:t>
      </w:r>
      <w:r w:rsidRPr="00157732">
        <w:rPr>
          <w:noProof w:val="0"/>
          <w:lang w:val="es-ES"/>
        </w:rPr>
        <w:t xml:space="preserve"> corto</w:t>
      </w:r>
    </w:p>
    <w:p w14:paraId="15E433F4" w14:textId="785A9995" w:rsidR="00181867" w:rsidRPr="00157732" w:rsidRDefault="00026837" w:rsidP="00CD15CA">
      <w:pPr>
        <w:pStyle w:val="Texte1"/>
        <w:rPr>
          <w:lang w:val="es-ES"/>
        </w:rPr>
      </w:pPr>
      <w:r w:rsidRPr="00157732">
        <w:rPr>
          <w:b/>
          <w:szCs w:val="20"/>
          <w:lang w:val="es-ES"/>
        </w:rPr>
        <w:t>P</w:t>
      </w:r>
      <w:r w:rsidR="00FB57A4" w:rsidRPr="00157732">
        <w:rPr>
          <w:b/>
          <w:szCs w:val="20"/>
          <w:lang w:val="es-ES"/>
        </w:rPr>
        <w:t>lano medio</w:t>
      </w:r>
      <w:r w:rsidRPr="00157732">
        <w:rPr>
          <w:b/>
          <w:szCs w:val="20"/>
          <w:lang w:val="es-ES"/>
        </w:rPr>
        <w:t xml:space="preserve"> corto</w:t>
      </w:r>
      <w:r w:rsidR="00FB57A4" w:rsidRPr="00157732">
        <w:rPr>
          <w:b/>
          <w:szCs w:val="20"/>
          <w:lang w:val="es-ES"/>
        </w:rPr>
        <w:t>:</w:t>
      </w:r>
      <w:r w:rsidR="00C52428" w:rsidRPr="00157732">
        <w:rPr>
          <w:szCs w:val="20"/>
          <w:lang w:val="es-ES"/>
        </w:rPr>
        <w:t xml:space="preserve"> P</w:t>
      </w:r>
      <w:r w:rsidR="00FB57A4" w:rsidRPr="00157732">
        <w:rPr>
          <w:szCs w:val="20"/>
          <w:lang w:val="es-ES"/>
        </w:rPr>
        <w:t>lano muy común que</w:t>
      </w:r>
      <w:r w:rsidR="00283561" w:rsidRPr="00157732">
        <w:rPr>
          <w:szCs w:val="20"/>
          <w:lang w:val="es-ES"/>
        </w:rPr>
        <w:t xml:space="preserve"> suele</w:t>
      </w:r>
      <w:r w:rsidR="00FB57A4" w:rsidRPr="00157732">
        <w:rPr>
          <w:szCs w:val="20"/>
          <w:lang w:val="es-ES"/>
        </w:rPr>
        <w:t xml:space="preserve"> a</w:t>
      </w:r>
      <w:r w:rsidR="00FB57A4" w:rsidRPr="00157732">
        <w:rPr>
          <w:color w:val="000000"/>
          <w:lang w:val="es-ES" w:eastAsia="en-CA"/>
        </w:rPr>
        <w:t>barca</w:t>
      </w:r>
      <w:r w:rsidR="00283561" w:rsidRPr="00157732">
        <w:rPr>
          <w:color w:val="000000"/>
          <w:lang w:val="es-ES" w:eastAsia="en-CA"/>
        </w:rPr>
        <w:t>r</w:t>
      </w:r>
      <w:r w:rsidR="00FB57A4" w:rsidRPr="00157732">
        <w:rPr>
          <w:color w:val="000000"/>
          <w:lang w:val="es-ES" w:eastAsia="en-CA"/>
        </w:rPr>
        <w:t xml:space="preserve"> la cabeza y los hombros de una persona. A diferencia del primer plano, este deja cierto margen superior por en</w:t>
      </w:r>
      <w:r w:rsidR="00283561" w:rsidRPr="00157732">
        <w:rPr>
          <w:color w:val="000000"/>
          <w:lang w:val="es-ES" w:eastAsia="en-CA"/>
        </w:rPr>
        <w:t>cima del sujeto y casi siempre corta al sujeto por la</w:t>
      </w:r>
      <w:r w:rsidR="00FB57A4" w:rsidRPr="00157732">
        <w:rPr>
          <w:color w:val="000000"/>
          <w:lang w:val="es-ES" w:eastAsia="en-CA"/>
        </w:rPr>
        <w:t xml:space="preserve"> mitad del </w:t>
      </w:r>
      <w:r w:rsidR="009B066E" w:rsidRPr="00157732">
        <w:rPr>
          <w:color w:val="000000"/>
          <w:lang w:val="es-ES" w:eastAsia="en-CA"/>
        </w:rPr>
        <w:t>torso</w:t>
      </w:r>
      <w:r w:rsidR="00FB57A4" w:rsidRPr="00157732">
        <w:rPr>
          <w:color w:val="000000"/>
          <w:lang w:val="es-ES" w:eastAsia="en-CA"/>
        </w:rPr>
        <w:t xml:space="preserve">. Puede utilizarse </w:t>
      </w:r>
      <w:r w:rsidR="009B066E" w:rsidRPr="00157732">
        <w:rPr>
          <w:color w:val="000000"/>
          <w:lang w:val="es-ES" w:eastAsia="en-CA"/>
        </w:rPr>
        <w:t>cuando s</w:t>
      </w:r>
      <w:r w:rsidR="00FB57A4" w:rsidRPr="00157732">
        <w:rPr>
          <w:color w:val="000000"/>
          <w:lang w:val="es-ES" w:eastAsia="en-CA"/>
        </w:rPr>
        <w:t xml:space="preserve">e </w:t>
      </w:r>
      <w:r w:rsidR="009B066E" w:rsidRPr="00157732">
        <w:rPr>
          <w:color w:val="000000"/>
          <w:lang w:val="es-ES" w:eastAsia="en-CA"/>
        </w:rPr>
        <w:t>busca</w:t>
      </w:r>
      <w:r w:rsidR="00FB57A4" w:rsidRPr="00157732">
        <w:rPr>
          <w:color w:val="000000"/>
          <w:lang w:val="es-ES" w:eastAsia="en-CA"/>
        </w:rPr>
        <w:t xml:space="preserve"> </w:t>
      </w:r>
      <w:r w:rsidR="009B066E" w:rsidRPr="00157732">
        <w:rPr>
          <w:color w:val="000000"/>
          <w:lang w:val="es-ES" w:eastAsia="en-CA"/>
        </w:rPr>
        <w:t>fotografiar o grabar a</w:t>
      </w:r>
      <w:r w:rsidR="00FB57A4" w:rsidRPr="00157732">
        <w:rPr>
          <w:color w:val="000000"/>
          <w:lang w:val="es-ES" w:eastAsia="en-CA"/>
        </w:rPr>
        <w:t xml:space="preserve"> una persona que está sentada</w:t>
      </w:r>
      <w:r w:rsidR="00283561" w:rsidRPr="00157732">
        <w:rPr>
          <w:color w:val="000000"/>
          <w:lang w:val="es-ES" w:eastAsia="en-CA"/>
        </w:rPr>
        <w:t xml:space="preserve"> en una silla o rodeada de</w:t>
      </w:r>
      <w:r w:rsidR="00FB57A4" w:rsidRPr="00157732">
        <w:rPr>
          <w:color w:val="000000"/>
          <w:lang w:val="es-ES" w:eastAsia="en-CA"/>
        </w:rPr>
        <w:t xml:space="preserve"> otras</w:t>
      </w:r>
      <w:r w:rsidR="00283561" w:rsidRPr="00157732">
        <w:rPr>
          <w:color w:val="000000"/>
          <w:lang w:val="es-ES" w:eastAsia="en-CA"/>
        </w:rPr>
        <w:t xml:space="preserve"> personas en el suelo</w:t>
      </w:r>
      <w:r w:rsidR="00181867" w:rsidRPr="00157732">
        <w:rPr>
          <w:lang w:val="es-ES"/>
        </w:rPr>
        <w:t>.</w:t>
      </w:r>
    </w:p>
    <w:p w14:paraId="131A42FC" w14:textId="63BFED13" w:rsidR="00CD15CA" w:rsidRPr="00157732" w:rsidRDefault="00FF1CE1" w:rsidP="00CD15CA">
      <w:pPr>
        <w:pStyle w:val="Heading6"/>
        <w:rPr>
          <w:rFonts w:hint="eastAsia"/>
          <w:lang w:val="es-ES"/>
        </w:rPr>
      </w:pPr>
      <w:r w:rsidRPr="00157732">
        <w:rPr>
          <w:lang w:val="es-ES"/>
        </w:rPr>
        <w:t>Diapositiva</w:t>
      </w:r>
      <w:r w:rsidR="00181867" w:rsidRPr="00157732">
        <w:rPr>
          <w:lang w:val="es-ES"/>
        </w:rPr>
        <w:t xml:space="preserve"> 15.</w:t>
      </w:r>
    </w:p>
    <w:p w14:paraId="6EA9C8DE" w14:textId="60CFECC0" w:rsidR="00181867" w:rsidRPr="00157732" w:rsidRDefault="00FB57A4" w:rsidP="00CD15CA">
      <w:pPr>
        <w:pStyle w:val="diapo2"/>
        <w:rPr>
          <w:noProof w:val="0"/>
          <w:lang w:val="es-ES"/>
        </w:rPr>
      </w:pPr>
      <w:r w:rsidRPr="00157732">
        <w:rPr>
          <w:noProof w:val="0"/>
          <w:lang w:val="es-ES"/>
        </w:rPr>
        <w:t>Tipos de planos: Plano medio</w:t>
      </w:r>
    </w:p>
    <w:p w14:paraId="493BC4B5" w14:textId="2AD4A537" w:rsidR="00181867" w:rsidRPr="00157732" w:rsidRDefault="00FB57A4" w:rsidP="00CD15CA">
      <w:pPr>
        <w:pStyle w:val="Texte1"/>
        <w:rPr>
          <w:lang w:val="es-ES"/>
        </w:rPr>
      </w:pPr>
      <w:r w:rsidRPr="00157732">
        <w:rPr>
          <w:b/>
          <w:szCs w:val="20"/>
          <w:lang w:val="es-ES"/>
        </w:rPr>
        <w:t>Plano medio:</w:t>
      </w:r>
      <w:r w:rsidR="00C52428" w:rsidRPr="00157732">
        <w:rPr>
          <w:szCs w:val="20"/>
          <w:lang w:val="es-ES"/>
        </w:rPr>
        <w:t xml:space="preserve"> M</w:t>
      </w:r>
      <w:r w:rsidRPr="00157732">
        <w:rPr>
          <w:color w:val="000000"/>
          <w:lang w:val="es-ES" w:eastAsia="en-CA"/>
        </w:rPr>
        <w:t>ue</w:t>
      </w:r>
      <w:r w:rsidR="00D4025A" w:rsidRPr="00157732">
        <w:rPr>
          <w:color w:val="000000"/>
          <w:lang w:val="es-ES" w:eastAsia="en-CA"/>
        </w:rPr>
        <w:t>stra la mayor parte del cuerpo. P</w:t>
      </w:r>
      <w:r w:rsidRPr="00157732">
        <w:rPr>
          <w:color w:val="000000"/>
          <w:lang w:val="es-ES" w:eastAsia="en-CA"/>
        </w:rPr>
        <w:t xml:space="preserve">or lo general, </w:t>
      </w:r>
      <w:r w:rsidR="00D4025A" w:rsidRPr="00157732">
        <w:rPr>
          <w:color w:val="000000"/>
          <w:lang w:val="es-ES" w:eastAsia="en-CA"/>
        </w:rPr>
        <w:t xml:space="preserve">la imagen se corta </w:t>
      </w:r>
      <w:r w:rsidR="00026837" w:rsidRPr="00157732">
        <w:rPr>
          <w:color w:val="000000"/>
          <w:lang w:val="es-ES" w:eastAsia="en-CA"/>
        </w:rPr>
        <w:t>entre la cintura y</w:t>
      </w:r>
      <w:r w:rsidR="00D4025A" w:rsidRPr="00157732">
        <w:rPr>
          <w:color w:val="000000"/>
          <w:lang w:val="es-ES" w:eastAsia="en-CA"/>
        </w:rPr>
        <w:t xml:space="preserve"> la</w:t>
      </w:r>
      <w:r w:rsidR="004F55AE" w:rsidRPr="00157732">
        <w:rPr>
          <w:color w:val="000000"/>
          <w:lang w:val="es-ES" w:eastAsia="en-CA"/>
        </w:rPr>
        <w:t>s</w:t>
      </w:r>
      <w:r w:rsidR="00D4025A" w:rsidRPr="00157732">
        <w:rPr>
          <w:color w:val="000000"/>
          <w:lang w:val="es-ES" w:eastAsia="en-CA"/>
        </w:rPr>
        <w:t xml:space="preserve"> rodilla</w:t>
      </w:r>
      <w:r w:rsidR="004F55AE" w:rsidRPr="00157732">
        <w:rPr>
          <w:color w:val="000000"/>
          <w:lang w:val="es-ES" w:eastAsia="en-CA"/>
        </w:rPr>
        <w:t>s</w:t>
      </w:r>
      <w:r w:rsidR="00026837" w:rsidRPr="00157732">
        <w:rPr>
          <w:color w:val="000000"/>
          <w:lang w:val="es-ES" w:eastAsia="en-CA"/>
        </w:rPr>
        <w:t xml:space="preserve"> de la persona</w:t>
      </w:r>
      <w:r w:rsidRPr="00157732">
        <w:rPr>
          <w:color w:val="000000"/>
          <w:lang w:val="es-ES" w:eastAsia="en-CA"/>
        </w:rPr>
        <w:t xml:space="preserve">. Es un plano adecuado para fotografiar personas, pues el cuerpo llena el </w:t>
      </w:r>
      <w:r w:rsidR="00C52428" w:rsidRPr="00157732">
        <w:rPr>
          <w:color w:val="000000"/>
          <w:lang w:val="es-ES" w:eastAsia="en-CA"/>
        </w:rPr>
        <w:t>encuadre</w:t>
      </w:r>
      <w:r w:rsidRPr="00157732">
        <w:rPr>
          <w:color w:val="000000"/>
          <w:lang w:val="es-ES" w:eastAsia="en-CA"/>
        </w:rPr>
        <w:t xml:space="preserve"> y es difícil ver el fondo</w:t>
      </w:r>
      <w:r w:rsidR="00181867" w:rsidRPr="00157732">
        <w:rPr>
          <w:lang w:val="es-ES"/>
        </w:rPr>
        <w:t>.</w:t>
      </w:r>
    </w:p>
    <w:p w14:paraId="199E6DC7" w14:textId="1FD85150" w:rsidR="00CD15CA" w:rsidRPr="00157732" w:rsidRDefault="00FF1CE1" w:rsidP="00CD15CA">
      <w:pPr>
        <w:pStyle w:val="Heading6"/>
        <w:rPr>
          <w:rFonts w:hint="eastAsia"/>
          <w:lang w:val="es-ES"/>
        </w:rPr>
      </w:pPr>
      <w:r w:rsidRPr="00157732">
        <w:rPr>
          <w:lang w:val="es-ES"/>
        </w:rPr>
        <w:t>Diapositiva</w:t>
      </w:r>
      <w:r w:rsidR="00B8564A" w:rsidRPr="00157732">
        <w:rPr>
          <w:lang w:val="es-ES"/>
        </w:rPr>
        <w:t xml:space="preserve"> 16.</w:t>
      </w:r>
    </w:p>
    <w:p w14:paraId="14F63D1C" w14:textId="44FF3546" w:rsidR="00181867" w:rsidRPr="00157732" w:rsidRDefault="00FB57A4" w:rsidP="00CD15CA">
      <w:pPr>
        <w:pStyle w:val="diapo2"/>
        <w:rPr>
          <w:noProof w:val="0"/>
          <w:lang w:val="es-ES"/>
        </w:rPr>
      </w:pPr>
      <w:r w:rsidRPr="00157732">
        <w:rPr>
          <w:noProof w:val="0"/>
          <w:lang w:val="es-ES"/>
        </w:rPr>
        <w:t>Tipos de planos: Plano largo</w:t>
      </w:r>
    </w:p>
    <w:p w14:paraId="3591A8E2" w14:textId="63EF4A32" w:rsidR="00181867" w:rsidRPr="00157732" w:rsidRDefault="00FB57A4" w:rsidP="00CD15CA">
      <w:pPr>
        <w:pStyle w:val="Texte1"/>
        <w:rPr>
          <w:lang w:val="es-ES"/>
        </w:rPr>
      </w:pPr>
      <w:r w:rsidRPr="00157732">
        <w:rPr>
          <w:b/>
          <w:lang w:val="es-ES"/>
        </w:rPr>
        <w:t>Plano largo:</w:t>
      </w:r>
      <w:r w:rsidR="00C52428" w:rsidRPr="00157732">
        <w:rPr>
          <w:lang w:val="es-ES"/>
        </w:rPr>
        <w:t xml:space="preserve"> S</w:t>
      </w:r>
      <w:r w:rsidRPr="00157732">
        <w:rPr>
          <w:lang w:val="es-ES"/>
        </w:rPr>
        <w:t>e emplea con frecuencia cuando hay más de un sujeto, por ejemplo, durante una reunión donde más de una persona es el centro de atención</w:t>
      </w:r>
      <w:r w:rsidR="00181867" w:rsidRPr="00157732">
        <w:rPr>
          <w:lang w:val="es-ES"/>
        </w:rPr>
        <w:t>.</w:t>
      </w:r>
    </w:p>
    <w:p w14:paraId="32876299" w14:textId="41BE3EB8" w:rsidR="00CD15CA" w:rsidRPr="00157732" w:rsidRDefault="00FF1CE1" w:rsidP="00CD15CA">
      <w:pPr>
        <w:pStyle w:val="Heading6"/>
        <w:rPr>
          <w:rFonts w:hint="eastAsia"/>
          <w:lang w:val="es-ES"/>
        </w:rPr>
      </w:pPr>
      <w:r w:rsidRPr="00157732">
        <w:rPr>
          <w:lang w:val="es-ES"/>
        </w:rPr>
        <w:t>Diapositiva</w:t>
      </w:r>
      <w:r w:rsidR="00B8564A" w:rsidRPr="00157732">
        <w:rPr>
          <w:lang w:val="es-ES"/>
        </w:rPr>
        <w:t xml:space="preserve"> 17.</w:t>
      </w:r>
    </w:p>
    <w:p w14:paraId="3008B5FA" w14:textId="69B5D417" w:rsidR="00181867" w:rsidRPr="00157732" w:rsidRDefault="00FB57A4" w:rsidP="00CD15CA">
      <w:pPr>
        <w:pStyle w:val="diapo2"/>
        <w:rPr>
          <w:noProof w:val="0"/>
          <w:lang w:val="es-ES"/>
        </w:rPr>
      </w:pPr>
      <w:r w:rsidRPr="00157732">
        <w:rPr>
          <w:noProof w:val="0"/>
          <w:lang w:val="es-ES"/>
        </w:rPr>
        <w:t>Tipos de planos: Plano largo extremo</w:t>
      </w:r>
    </w:p>
    <w:p w14:paraId="21A22AA4" w14:textId="1C532778" w:rsidR="00181867" w:rsidRPr="00157732" w:rsidRDefault="00FB57A4" w:rsidP="00CD15CA">
      <w:pPr>
        <w:pStyle w:val="Texte1"/>
        <w:rPr>
          <w:lang w:val="es-ES"/>
        </w:rPr>
      </w:pPr>
      <w:r w:rsidRPr="00157732">
        <w:rPr>
          <w:b/>
          <w:bCs/>
          <w:szCs w:val="20"/>
          <w:lang w:val="es-ES"/>
        </w:rPr>
        <w:t xml:space="preserve">Plano largo extremo: </w:t>
      </w:r>
      <w:r w:rsidR="00C52428" w:rsidRPr="00157732">
        <w:rPr>
          <w:bCs/>
          <w:szCs w:val="20"/>
          <w:lang w:val="es-ES"/>
        </w:rPr>
        <w:t>Se emplea</w:t>
      </w:r>
      <w:r w:rsidRPr="00157732">
        <w:rPr>
          <w:bCs/>
          <w:szCs w:val="20"/>
          <w:lang w:val="es-ES"/>
        </w:rPr>
        <w:t xml:space="preserve"> sobre todo para fotografiar paisajes. Los rasgos distintivos, como por ejemplo los detalles faciales, son mínimos. Por lo general se emplea para fotografiar </w:t>
      </w:r>
      <w:r w:rsidR="007C1138" w:rsidRPr="00157732">
        <w:rPr>
          <w:bCs/>
          <w:szCs w:val="20"/>
          <w:lang w:val="es-ES"/>
        </w:rPr>
        <w:t>el entorno</w:t>
      </w:r>
      <w:r w:rsidRPr="00157732">
        <w:rPr>
          <w:bCs/>
          <w:szCs w:val="20"/>
          <w:lang w:val="es-ES"/>
        </w:rPr>
        <w:t xml:space="preserve"> o </w:t>
      </w:r>
      <w:r w:rsidR="007C1138" w:rsidRPr="00157732">
        <w:rPr>
          <w:bCs/>
          <w:szCs w:val="20"/>
          <w:lang w:val="es-ES"/>
        </w:rPr>
        <w:t>captar</w:t>
      </w:r>
      <w:r w:rsidRPr="00157732">
        <w:rPr>
          <w:bCs/>
          <w:szCs w:val="20"/>
          <w:lang w:val="es-ES"/>
        </w:rPr>
        <w:t xml:space="preserve"> la relación </w:t>
      </w:r>
      <w:r w:rsidR="007C1138" w:rsidRPr="00157732">
        <w:rPr>
          <w:bCs/>
          <w:szCs w:val="20"/>
          <w:lang w:val="es-ES"/>
        </w:rPr>
        <w:t xml:space="preserve">existente </w:t>
      </w:r>
      <w:r w:rsidRPr="00157732">
        <w:rPr>
          <w:bCs/>
          <w:szCs w:val="20"/>
          <w:lang w:val="es-ES"/>
        </w:rPr>
        <w:t xml:space="preserve">entre </w:t>
      </w:r>
      <w:r w:rsidR="007C1138" w:rsidRPr="00157732">
        <w:rPr>
          <w:bCs/>
          <w:szCs w:val="20"/>
          <w:lang w:val="es-ES"/>
        </w:rPr>
        <w:t>este y un sujeto</w:t>
      </w:r>
      <w:r w:rsidR="00181867" w:rsidRPr="00157732">
        <w:rPr>
          <w:bCs/>
          <w:szCs w:val="20"/>
          <w:lang w:val="es-ES"/>
        </w:rPr>
        <w:t>.</w:t>
      </w:r>
    </w:p>
    <w:p w14:paraId="037D4739" w14:textId="4AC40F1C" w:rsidR="00CD15CA" w:rsidRPr="00157732" w:rsidRDefault="00FF1CE1" w:rsidP="00CD15CA">
      <w:pPr>
        <w:pStyle w:val="Heading6"/>
        <w:rPr>
          <w:rFonts w:hint="eastAsia"/>
          <w:lang w:val="es-ES"/>
        </w:rPr>
      </w:pPr>
      <w:r w:rsidRPr="00157732">
        <w:rPr>
          <w:lang w:val="es-ES"/>
        </w:rPr>
        <w:t>Diapositiva</w:t>
      </w:r>
      <w:r w:rsidR="00B8564A" w:rsidRPr="00157732">
        <w:rPr>
          <w:lang w:val="es-ES"/>
        </w:rPr>
        <w:t xml:space="preserve"> 18.</w:t>
      </w:r>
    </w:p>
    <w:p w14:paraId="654A9856" w14:textId="45671A42" w:rsidR="00181867" w:rsidRPr="00157732" w:rsidRDefault="00FB57A4" w:rsidP="00CD15CA">
      <w:pPr>
        <w:pStyle w:val="diapo2"/>
        <w:rPr>
          <w:noProof w:val="0"/>
          <w:lang w:val="es-ES"/>
        </w:rPr>
      </w:pPr>
      <w:r w:rsidRPr="00157732">
        <w:rPr>
          <w:noProof w:val="0"/>
          <w:lang w:val="es-ES"/>
        </w:rPr>
        <w:t>Tipos de planos: Ángulos</w:t>
      </w:r>
    </w:p>
    <w:p w14:paraId="4C17E090" w14:textId="65926E97" w:rsidR="00181867" w:rsidRPr="00157732" w:rsidRDefault="00FB57A4" w:rsidP="00CD15CA">
      <w:pPr>
        <w:pStyle w:val="Texte1"/>
        <w:rPr>
          <w:lang w:val="es-ES"/>
        </w:rPr>
      </w:pPr>
      <w:r w:rsidRPr="00157732">
        <w:rPr>
          <w:szCs w:val="22"/>
          <w:lang w:val="es-ES"/>
        </w:rPr>
        <w:t>Cuando se toma una foto</w:t>
      </w:r>
      <w:r w:rsidR="007C1138" w:rsidRPr="00157732">
        <w:rPr>
          <w:szCs w:val="22"/>
          <w:lang w:val="es-ES"/>
        </w:rPr>
        <w:t>grafía</w:t>
      </w:r>
      <w:r w:rsidRPr="00157732">
        <w:rPr>
          <w:szCs w:val="22"/>
          <w:lang w:val="es-ES"/>
        </w:rPr>
        <w:t xml:space="preserve"> o </w:t>
      </w:r>
      <w:r w:rsidR="007C1138" w:rsidRPr="00157732">
        <w:rPr>
          <w:szCs w:val="22"/>
          <w:lang w:val="es-ES"/>
        </w:rPr>
        <w:t xml:space="preserve">se graba un </w:t>
      </w:r>
      <w:r w:rsidRPr="00157732">
        <w:rPr>
          <w:szCs w:val="22"/>
          <w:lang w:val="es-ES"/>
        </w:rPr>
        <w:t>vídeo se usan diferentes ángulos de cámara para transmitir sentimientos o significados distintos</w:t>
      </w:r>
      <w:r w:rsidR="00660006" w:rsidRPr="00157732">
        <w:rPr>
          <w:lang w:val="es-ES"/>
        </w:rPr>
        <w:t>:</w:t>
      </w:r>
    </w:p>
    <w:p w14:paraId="4B0EC250" w14:textId="4BB158E7" w:rsidR="00181867" w:rsidRPr="00157732" w:rsidRDefault="00FB57A4" w:rsidP="00CD15CA">
      <w:pPr>
        <w:pStyle w:val="Pucesance"/>
        <w:rPr>
          <w:noProof w:val="0"/>
          <w:lang w:val="es-ES"/>
        </w:rPr>
      </w:pPr>
      <w:r w:rsidRPr="00157732">
        <w:rPr>
          <w:b/>
          <w:noProof w:val="0"/>
          <w:szCs w:val="22"/>
          <w:lang w:val="es-ES"/>
        </w:rPr>
        <w:t>Ángulo picado</w:t>
      </w:r>
      <w:r w:rsidRPr="00157732">
        <w:rPr>
          <w:b/>
          <w:bCs/>
          <w:noProof w:val="0"/>
          <w:lang w:val="es-ES"/>
        </w:rPr>
        <w:t xml:space="preserve">: </w:t>
      </w:r>
      <w:r w:rsidR="007C1138" w:rsidRPr="00157732">
        <w:rPr>
          <w:bCs/>
          <w:noProof w:val="0"/>
          <w:lang w:val="es-ES"/>
        </w:rPr>
        <w:t>L</w:t>
      </w:r>
      <w:r w:rsidRPr="00157732">
        <w:rPr>
          <w:bCs/>
          <w:noProof w:val="0"/>
          <w:lang w:val="es-ES"/>
        </w:rPr>
        <w:t xml:space="preserve">a </w:t>
      </w:r>
      <w:r w:rsidRPr="00157732">
        <w:rPr>
          <w:noProof w:val="0"/>
          <w:color w:val="000000"/>
          <w:lang w:val="es-ES" w:eastAsia="en-CA"/>
        </w:rPr>
        <w:t>cámara se coloca por encima</w:t>
      </w:r>
      <w:r w:rsidR="007C1138" w:rsidRPr="00157732">
        <w:rPr>
          <w:noProof w:val="0"/>
          <w:color w:val="000000"/>
          <w:lang w:val="es-ES" w:eastAsia="en-CA"/>
        </w:rPr>
        <w:t xml:space="preserve"> del sujeto, orientada hacia é</w:t>
      </w:r>
      <w:r w:rsidRPr="00157732">
        <w:rPr>
          <w:noProof w:val="0"/>
          <w:color w:val="000000"/>
          <w:lang w:val="es-ES" w:eastAsia="en-CA"/>
        </w:rPr>
        <w:t xml:space="preserve">l </w:t>
      </w:r>
      <w:r w:rsidR="007C1138" w:rsidRPr="00157732">
        <w:rPr>
          <w:noProof w:val="0"/>
          <w:color w:val="000000"/>
          <w:lang w:val="es-ES" w:eastAsia="en-CA"/>
        </w:rPr>
        <w:t>desde una posición superior</w:t>
      </w:r>
      <w:r w:rsidRPr="00157732">
        <w:rPr>
          <w:noProof w:val="0"/>
          <w:color w:val="000000"/>
          <w:lang w:val="es-ES" w:eastAsia="en-CA"/>
        </w:rPr>
        <w:t xml:space="preserve">. Este tipo de plano puede sugerir que el sujeto es de alguna forma inferior y pequeño, o puede transmitir </w:t>
      </w:r>
      <w:r w:rsidR="007C1138" w:rsidRPr="00157732">
        <w:rPr>
          <w:noProof w:val="0"/>
          <w:color w:val="000000"/>
          <w:lang w:val="es-ES" w:eastAsia="en-CA"/>
        </w:rPr>
        <w:t>la sensación</w:t>
      </w:r>
      <w:r w:rsidRPr="00157732">
        <w:rPr>
          <w:noProof w:val="0"/>
          <w:color w:val="000000"/>
          <w:lang w:val="es-ES" w:eastAsia="en-CA"/>
        </w:rPr>
        <w:t xml:space="preserve"> de que </w:t>
      </w:r>
      <w:r w:rsidR="007C1138" w:rsidRPr="00157732">
        <w:rPr>
          <w:noProof w:val="0"/>
          <w:color w:val="000000"/>
          <w:lang w:val="es-ES" w:eastAsia="en-CA"/>
        </w:rPr>
        <w:t>existe una distancia entre el sujeto y el observador</w:t>
      </w:r>
      <w:r w:rsidR="00181867" w:rsidRPr="00157732">
        <w:rPr>
          <w:noProof w:val="0"/>
          <w:lang w:val="es-ES"/>
        </w:rPr>
        <w:t>.</w:t>
      </w:r>
    </w:p>
    <w:p w14:paraId="10415447" w14:textId="4CF23F49" w:rsidR="00181867" w:rsidRPr="00157732" w:rsidRDefault="00FB57A4" w:rsidP="00CD15CA">
      <w:pPr>
        <w:pStyle w:val="Pucesance"/>
        <w:rPr>
          <w:noProof w:val="0"/>
          <w:lang w:val="es-ES"/>
        </w:rPr>
      </w:pPr>
      <w:r w:rsidRPr="00157732">
        <w:rPr>
          <w:b/>
          <w:bCs/>
          <w:noProof w:val="0"/>
          <w:lang w:val="es-ES"/>
        </w:rPr>
        <w:t xml:space="preserve">Ángulo </w:t>
      </w:r>
      <w:r w:rsidR="00060AEF" w:rsidRPr="00157732">
        <w:rPr>
          <w:b/>
          <w:bCs/>
          <w:noProof w:val="0"/>
          <w:lang w:val="es-ES"/>
        </w:rPr>
        <w:t>contrapicado</w:t>
      </w:r>
      <w:r w:rsidRPr="00157732">
        <w:rPr>
          <w:b/>
          <w:bCs/>
          <w:noProof w:val="0"/>
          <w:lang w:val="es-ES"/>
        </w:rPr>
        <w:t xml:space="preserve">: </w:t>
      </w:r>
      <w:r w:rsidR="00B44295" w:rsidRPr="00157732">
        <w:rPr>
          <w:noProof w:val="0"/>
          <w:color w:val="000000"/>
          <w:lang w:val="es-ES" w:eastAsia="en-CA"/>
        </w:rPr>
        <w:t>La cámara se sitúa por debajo del sujeto, en dirección a él</w:t>
      </w:r>
      <w:r w:rsidRPr="00157732">
        <w:rPr>
          <w:noProof w:val="0"/>
          <w:color w:val="000000"/>
          <w:lang w:val="es-ES" w:eastAsia="en-CA"/>
        </w:rPr>
        <w:t xml:space="preserve">. Se utiliza para </w:t>
      </w:r>
      <w:r w:rsidR="00B44295" w:rsidRPr="00157732">
        <w:rPr>
          <w:noProof w:val="0"/>
          <w:color w:val="000000"/>
          <w:lang w:val="es-ES" w:eastAsia="en-CA"/>
        </w:rPr>
        <w:t>inspirar</w:t>
      </w:r>
      <w:r w:rsidRPr="00157732">
        <w:rPr>
          <w:noProof w:val="0"/>
          <w:color w:val="000000"/>
          <w:lang w:val="es-ES" w:eastAsia="en-CA"/>
        </w:rPr>
        <w:t xml:space="preserve"> respeto o acentuar </w:t>
      </w:r>
      <w:r w:rsidR="00B44295" w:rsidRPr="00157732">
        <w:rPr>
          <w:noProof w:val="0"/>
          <w:color w:val="000000"/>
          <w:lang w:val="es-ES" w:eastAsia="en-CA"/>
        </w:rPr>
        <w:t>la</w:t>
      </w:r>
      <w:r w:rsidRPr="00157732">
        <w:rPr>
          <w:noProof w:val="0"/>
          <w:color w:val="000000"/>
          <w:lang w:val="es-ES" w:eastAsia="en-CA"/>
        </w:rPr>
        <w:t xml:space="preserve"> excelencia y grandeza</w:t>
      </w:r>
      <w:r w:rsidR="00B44295" w:rsidRPr="00157732">
        <w:rPr>
          <w:noProof w:val="0"/>
          <w:color w:val="000000"/>
          <w:lang w:val="es-ES" w:eastAsia="en-CA"/>
        </w:rPr>
        <w:t xml:space="preserve"> del sujeto retratado</w:t>
      </w:r>
      <w:r w:rsidR="00181867" w:rsidRPr="00157732">
        <w:rPr>
          <w:noProof w:val="0"/>
          <w:lang w:val="es-ES"/>
        </w:rPr>
        <w:t>.</w:t>
      </w:r>
    </w:p>
    <w:p w14:paraId="354AD9C5" w14:textId="3E3DB362" w:rsidR="00181867" w:rsidRPr="00157732" w:rsidRDefault="00FB57A4" w:rsidP="00CD15CA">
      <w:pPr>
        <w:pStyle w:val="Pucesance"/>
        <w:rPr>
          <w:b/>
          <w:noProof w:val="0"/>
          <w:lang w:val="es-ES"/>
        </w:rPr>
      </w:pPr>
      <w:r w:rsidRPr="00157732">
        <w:rPr>
          <w:b/>
          <w:bCs/>
          <w:noProof w:val="0"/>
          <w:lang w:val="es-ES"/>
        </w:rPr>
        <w:lastRenderedPageBreak/>
        <w:t xml:space="preserve">Ángulo normal: </w:t>
      </w:r>
      <w:r w:rsidRPr="00157732">
        <w:rPr>
          <w:noProof w:val="0"/>
          <w:color w:val="000000"/>
          <w:lang w:val="es-ES" w:eastAsia="en-CA"/>
        </w:rPr>
        <w:t>La cámara se colo</w:t>
      </w:r>
      <w:r w:rsidR="00F9282D" w:rsidRPr="00157732">
        <w:rPr>
          <w:noProof w:val="0"/>
          <w:color w:val="000000"/>
          <w:lang w:val="es-ES" w:eastAsia="en-CA"/>
        </w:rPr>
        <w:t xml:space="preserve">ca a la misma altura que </w:t>
      </w:r>
      <w:r w:rsidRPr="00157732">
        <w:rPr>
          <w:noProof w:val="0"/>
          <w:color w:val="000000"/>
          <w:lang w:val="es-ES" w:eastAsia="en-CA"/>
        </w:rPr>
        <w:t>el sujeto. Se emplea para transmitir ecuanimidad</w:t>
      </w:r>
      <w:r w:rsidR="00181867" w:rsidRPr="00157732">
        <w:rPr>
          <w:noProof w:val="0"/>
          <w:lang w:val="es-ES"/>
        </w:rPr>
        <w:t>.</w:t>
      </w:r>
    </w:p>
    <w:p w14:paraId="376CA4BA" w14:textId="1EC10878" w:rsidR="00CD15CA" w:rsidRPr="00157732" w:rsidRDefault="00FF1CE1" w:rsidP="00CD15CA">
      <w:pPr>
        <w:pStyle w:val="Heading6"/>
        <w:rPr>
          <w:rFonts w:hint="eastAsia"/>
          <w:lang w:val="es-ES"/>
        </w:rPr>
      </w:pPr>
      <w:r w:rsidRPr="00157732">
        <w:rPr>
          <w:lang w:val="es-ES"/>
        </w:rPr>
        <w:t>Diapositiva</w:t>
      </w:r>
      <w:r w:rsidR="00B8564A" w:rsidRPr="00157732">
        <w:rPr>
          <w:lang w:val="es-ES"/>
        </w:rPr>
        <w:t xml:space="preserve"> 19.</w:t>
      </w:r>
    </w:p>
    <w:p w14:paraId="13913A54" w14:textId="1D40FB09" w:rsidR="00181867" w:rsidRPr="00157732" w:rsidRDefault="002A131B" w:rsidP="00CD15CA">
      <w:pPr>
        <w:pStyle w:val="diapo2"/>
        <w:rPr>
          <w:noProof w:val="0"/>
          <w:lang w:val="es-ES"/>
        </w:rPr>
      </w:pPr>
      <w:r w:rsidRPr="00157732">
        <w:rPr>
          <w:noProof w:val="0"/>
          <w:lang w:val="es-ES"/>
        </w:rPr>
        <w:t>Uso de</w:t>
      </w:r>
      <w:r w:rsidR="00A422FC" w:rsidRPr="00157732">
        <w:rPr>
          <w:noProof w:val="0"/>
          <w:lang w:val="es-ES"/>
        </w:rPr>
        <w:t xml:space="preserve"> la</w:t>
      </w:r>
      <w:r w:rsidR="00FB57A4" w:rsidRPr="00157732">
        <w:rPr>
          <w:noProof w:val="0"/>
          <w:lang w:val="es-ES"/>
        </w:rPr>
        <w:t xml:space="preserve"> luz: Poca </w:t>
      </w:r>
      <w:r w:rsidR="0008335F" w:rsidRPr="00157732">
        <w:rPr>
          <w:noProof w:val="0"/>
          <w:lang w:val="es-ES"/>
        </w:rPr>
        <w:t>luz</w:t>
      </w:r>
    </w:p>
    <w:p w14:paraId="0FDA27E5" w14:textId="3B600A6F" w:rsidR="00181867" w:rsidRPr="00157732" w:rsidRDefault="00A422FC" w:rsidP="00CD15CA">
      <w:pPr>
        <w:pStyle w:val="Texte1"/>
        <w:rPr>
          <w:lang w:val="es-ES"/>
        </w:rPr>
      </w:pPr>
      <w:r w:rsidRPr="00157732">
        <w:rPr>
          <w:lang w:val="es-ES"/>
        </w:rPr>
        <w:t>A veces puede parecer que hay suficiente luz pues los ojos se acostumbran a un nivel bajo</w:t>
      </w:r>
      <w:r w:rsidR="00F9282D" w:rsidRPr="00157732">
        <w:rPr>
          <w:lang w:val="es-ES"/>
        </w:rPr>
        <w:t xml:space="preserve"> de luminosidad</w:t>
      </w:r>
      <w:r w:rsidRPr="00157732">
        <w:rPr>
          <w:lang w:val="es-ES"/>
        </w:rPr>
        <w:t xml:space="preserve"> (por ejemplo, cuando anochece lentamente); sin embargo, en realidad no hay suficiente luz para que la cámara funcione adecuadamente</w:t>
      </w:r>
      <w:r w:rsidR="00181867" w:rsidRPr="00157732">
        <w:rPr>
          <w:lang w:val="es-ES"/>
        </w:rPr>
        <w:t>.</w:t>
      </w:r>
    </w:p>
    <w:p w14:paraId="3F3941A6" w14:textId="29076652" w:rsidR="00181867" w:rsidRPr="00157732" w:rsidRDefault="00A422FC" w:rsidP="00CD15CA">
      <w:pPr>
        <w:pStyle w:val="Texte1"/>
        <w:rPr>
          <w:bCs/>
          <w:lang w:val="es-ES"/>
        </w:rPr>
      </w:pPr>
      <w:r w:rsidRPr="00157732">
        <w:rPr>
          <w:lang w:val="es-ES"/>
        </w:rPr>
        <w:t>El fotógrafo debe tener mucho cuidado cuando hay poca luz, por ejemplo durante la noche o en lugares oscuros. En estas cir</w:t>
      </w:r>
      <w:r w:rsidR="00660006" w:rsidRPr="00157732">
        <w:rPr>
          <w:lang w:val="es-ES"/>
        </w:rPr>
        <w:t>cunstancias</w:t>
      </w:r>
      <w:r w:rsidRPr="00157732">
        <w:rPr>
          <w:lang w:val="es-ES"/>
        </w:rPr>
        <w:t xml:space="preserve"> deberá utilizarse el flash. Sin embargo, el flash puede crear un resplandor. Para tomar una foto</w:t>
      </w:r>
      <w:r w:rsidR="00F9282D" w:rsidRPr="00157732">
        <w:rPr>
          <w:lang w:val="es-ES"/>
        </w:rPr>
        <w:t>grafía</w:t>
      </w:r>
      <w:r w:rsidRPr="00157732">
        <w:rPr>
          <w:lang w:val="es-ES"/>
        </w:rPr>
        <w:t xml:space="preserve"> con poca iluminación, coloque la cámara en un trípode, manténgala bien firme, disminuya la velocidad y la apertura del obturador, y aumente </w:t>
      </w:r>
      <w:r w:rsidR="00F9282D" w:rsidRPr="00157732">
        <w:rPr>
          <w:lang w:val="es-ES"/>
        </w:rPr>
        <w:t xml:space="preserve">el </w:t>
      </w:r>
      <w:r w:rsidR="009A6D14" w:rsidRPr="00157732">
        <w:rPr>
          <w:lang w:val="es-ES"/>
        </w:rPr>
        <w:t>nivel</w:t>
      </w:r>
      <w:r w:rsidR="00F9282D" w:rsidRPr="00157732">
        <w:rPr>
          <w:lang w:val="es-ES"/>
        </w:rPr>
        <w:t xml:space="preserve"> de</w:t>
      </w:r>
      <w:r w:rsidRPr="00157732">
        <w:rPr>
          <w:lang w:val="es-ES"/>
        </w:rPr>
        <w:t xml:space="preserve"> ISO</w:t>
      </w:r>
      <w:r w:rsidR="00181867" w:rsidRPr="00157732">
        <w:rPr>
          <w:bCs/>
          <w:lang w:val="es-ES"/>
        </w:rPr>
        <w:t>.</w:t>
      </w:r>
    </w:p>
    <w:p w14:paraId="17D5DCCE" w14:textId="239ADFBB" w:rsidR="00CD15CA" w:rsidRPr="00157732" w:rsidRDefault="00FF1CE1" w:rsidP="00CD15CA">
      <w:pPr>
        <w:pStyle w:val="Heading6"/>
        <w:rPr>
          <w:rFonts w:hint="eastAsia"/>
          <w:lang w:val="es-ES"/>
        </w:rPr>
      </w:pPr>
      <w:r w:rsidRPr="00157732">
        <w:rPr>
          <w:lang w:val="es-ES"/>
        </w:rPr>
        <w:t>Diapositiva</w:t>
      </w:r>
      <w:r w:rsidR="00181867" w:rsidRPr="00157732">
        <w:rPr>
          <w:lang w:val="es-ES"/>
        </w:rPr>
        <w:t xml:space="preserve"> 20.</w:t>
      </w:r>
    </w:p>
    <w:p w14:paraId="129865C2" w14:textId="57961827" w:rsidR="00181867" w:rsidRPr="00157732" w:rsidRDefault="002A131B" w:rsidP="00CD15CA">
      <w:pPr>
        <w:pStyle w:val="diapo2"/>
        <w:rPr>
          <w:noProof w:val="0"/>
          <w:lang w:val="es-ES"/>
        </w:rPr>
      </w:pPr>
      <w:r w:rsidRPr="00157732">
        <w:rPr>
          <w:noProof w:val="0"/>
          <w:lang w:val="es-ES"/>
        </w:rPr>
        <w:t>Uso de</w:t>
      </w:r>
      <w:r w:rsidR="00A422FC" w:rsidRPr="00157732">
        <w:rPr>
          <w:noProof w:val="0"/>
          <w:lang w:val="es-ES"/>
        </w:rPr>
        <w:t xml:space="preserve"> l</w:t>
      </w:r>
      <w:r w:rsidR="00FB57A4" w:rsidRPr="00157732">
        <w:rPr>
          <w:noProof w:val="0"/>
          <w:lang w:val="es-ES"/>
        </w:rPr>
        <w:t>a luz</w:t>
      </w:r>
      <w:r w:rsidR="00181867" w:rsidRPr="00157732">
        <w:rPr>
          <w:noProof w:val="0"/>
          <w:lang w:val="es-ES"/>
        </w:rPr>
        <w:t xml:space="preserve">: </w:t>
      </w:r>
      <w:r w:rsidR="0008335F" w:rsidRPr="00157732">
        <w:rPr>
          <w:noProof w:val="0"/>
          <w:lang w:val="es-ES"/>
        </w:rPr>
        <w:t>Mucha luz</w:t>
      </w:r>
    </w:p>
    <w:p w14:paraId="2504F29B" w14:textId="5E3516E5" w:rsidR="00181867" w:rsidRPr="00157732" w:rsidRDefault="00A422FC" w:rsidP="00CD15CA">
      <w:pPr>
        <w:pStyle w:val="Texte1"/>
        <w:rPr>
          <w:lang w:val="es-ES"/>
        </w:rPr>
      </w:pPr>
      <w:r w:rsidRPr="00157732">
        <w:rPr>
          <w:lang w:val="es-ES"/>
        </w:rPr>
        <w:t>El facilitador deberá explicar a los participantes que la calidad de la luz varí</w:t>
      </w:r>
      <w:r w:rsidR="00660006" w:rsidRPr="00157732">
        <w:rPr>
          <w:lang w:val="es-ES"/>
        </w:rPr>
        <w:t xml:space="preserve">a sustancialmente en función del momento </w:t>
      </w:r>
      <w:r w:rsidRPr="00157732">
        <w:rPr>
          <w:lang w:val="es-ES"/>
        </w:rPr>
        <w:t>del día y las condic</w:t>
      </w:r>
      <w:r w:rsidR="00F9282D" w:rsidRPr="00157732">
        <w:rPr>
          <w:lang w:val="es-ES"/>
        </w:rPr>
        <w:t>iones del tiempo (cuando se toma</w:t>
      </w:r>
      <w:r w:rsidRPr="00157732">
        <w:rPr>
          <w:lang w:val="es-ES"/>
        </w:rPr>
        <w:t>n foto</w:t>
      </w:r>
      <w:r w:rsidR="00F9282D" w:rsidRPr="00157732">
        <w:rPr>
          <w:lang w:val="es-ES"/>
        </w:rPr>
        <w:t>grafía</w:t>
      </w:r>
      <w:r w:rsidRPr="00157732">
        <w:rPr>
          <w:lang w:val="es-ES"/>
        </w:rPr>
        <w:t>s al aire libre</w:t>
      </w:r>
      <w:r w:rsidR="00181867" w:rsidRPr="00157732">
        <w:rPr>
          <w:lang w:val="es-ES"/>
        </w:rPr>
        <w:t>).</w:t>
      </w:r>
    </w:p>
    <w:p w14:paraId="11BC4F37" w14:textId="77777777" w:rsidR="00395C1A" w:rsidRDefault="00A422FC" w:rsidP="00395C1A">
      <w:pPr>
        <w:pStyle w:val="Texte1"/>
        <w:rPr>
          <w:lang w:val="es-ES"/>
        </w:rPr>
      </w:pPr>
      <w:r w:rsidRPr="00157732">
        <w:rPr>
          <w:szCs w:val="22"/>
          <w:lang w:val="es-ES"/>
        </w:rPr>
        <w:t xml:space="preserve">Si la luz es </w:t>
      </w:r>
      <w:r w:rsidR="007E5A86" w:rsidRPr="00157732">
        <w:rPr>
          <w:szCs w:val="22"/>
          <w:lang w:val="es-ES"/>
        </w:rPr>
        <w:t>intensa</w:t>
      </w:r>
      <w:r w:rsidRPr="00157732">
        <w:rPr>
          <w:szCs w:val="22"/>
          <w:lang w:val="es-ES"/>
        </w:rPr>
        <w:t xml:space="preserve"> (por ejemplo, si la foto</w:t>
      </w:r>
      <w:r w:rsidR="00F9282D" w:rsidRPr="00157732">
        <w:rPr>
          <w:szCs w:val="22"/>
          <w:lang w:val="es-ES"/>
        </w:rPr>
        <w:t>grafía</w:t>
      </w:r>
      <w:r w:rsidRPr="00157732">
        <w:rPr>
          <w:szCs w:val="22"/>
          <w:lang w:val="es-ES"/>
        </w:rPr>
        <w:t xml:space="preserve"> </w:t>
      </w:r>
      <w:r w:rsidR="00660006" w:rsidRPr="00157732">
        <w:rPr>
          <w:szCs w:val="22"/>
          <w:lang w:val="es-ES"/>
        </w:rPr>
        <w:t>se toma afuera, al sol, a medio</w:t>
      </w:r>
      <w:r w:rsidRPr="00157732">
        <w:rPr>
          <w:szCs w:val="22"/>
          <w:lang w:val="es-ES"/>
        </w:rPr>
        <w:t xml:space="preserve">día), todo lo que aparezca en ella tendrá un aspecto desteñido. Asimismo, el fotógrafo deberá prestar atención a </w:t>
      </w:r>
      <w:r w:rsidR="00513F6F" w:rsidRPr="00157732">
        <w:rPr>
          <w:szCs w:val="22"/>
          <w:lang w:val="es-ES"/>
        </w:rPr>
        <w:t>las sombras cuando el sol brilla</w:t>
      </w:r>
      <w:r w:rsidR="00660006" w:rsidRPr="00157732">
        <w:rPr>
          <w:szCs w:val="22"/>
          <w:lang w:val="es-ES"/>
        </w:rPr>
        <w:t>, especialmente a medio</w:t>
      </w:r>
      <w:r w:rsidRPr="00157732">
        <w:rPr>
          <w:szCs w:val="22"/>
          <w:lang w:val="es-ES"/>
        </w:rPr>
        <w:t xml:space="preserve">día, cuando el sol </w:t>
      </w:r>
      <w:r w:rsidR="00513F6F" w:rsidRPr="00157732">
        <w:rPr>
          <w:szCs w:val="22"/>
          <w:lang w:val="es-ES"/>
        </w:rPr>
        <w:t>se encuentra</w:t>
      </w:r>
      <w:r w:rsidRPr="00157732">
        <w:rPr>
          <w:szCs w:val="22"/>
          <w:lang w:val="es-ES"/>
        </w:rPr>
        <w:t xml:space="preserve"> directamente sobre nuestras cabezas. En un lugar donde haya una iluminación muy </w:t>
      </w:r>
      <w:r w:rsidR="007E5A86" w:rsidRPr="00157732">
        <w:rPr>
          <w:szCs w:val="22"/>
          <w:lang w:val="es-ES"/>
        </w:rPr>
        <w:t>intensa</w:t>
      </w:r>
      <w:r w:rsidRPr="00157732">
        <w:rPr>
          <w:szCs w:val="22"/>
          <w:lang w:val="es-ES"/>
        </w:rPr>
        <w:t>,</w:t>
      </w:r>
      <w:r w:rsidR="00660006" w:rsidRPr="00157732">
        <w:rPr>
          <w:szCs w:val="22"/>
          <w:lang w:val="es-ES"/>
        </w:rPr>
        <w:t xml:space="preserve"> deberá aumentar</w:t>
      </w:r>
      <w:r w:rsidRPr="00157732">
        <w:rPr>
          <w:szCs w:val="22"/>
          <w:lang w:val="es-ES"/>
        </w:rPr>
        <w:t xml:space="preserve"> la velocidad y apertura del obturador</w:t>
      </w:r>
      <w:r w:rsidR="00F9282D" w:rsidRPr="00157732">
        <w:rPr>
          <w:szCs w:val="22"/>
          <w:lang w:val="es-ES"/>
        </w:rPr>
        <w:t>,</w:t>
      </w:r>
      <w:r w:rsidR="00660006" w:rsidRPr="00157732">
        <w:rPr>
          <w:szCs w:val="22"/>
          <w:lang w:val="es-ES"/>
        </w:rPr>
        <w:t xml:space="preserve"> y disminuir</w:t>
      </w:r>
      <w:r w:rsidRPr="00157732">
        <w:rPr>
          <w:szCs w:val="22"/>
          <w:lang w:val="es-ES"/>
        </w:rPr>
        <w:t xml:space="preserve"> </w:t>
      </w:r>
      <w:r w:rsidR="00F9282D" w:rsidRPr="00157732">
        <w:rPr>
          <w:szCs w:val="22"/>
          <w:lang w:val="es-ES"/>
        </w:rPr>
        <w:t xml:space="preserve">el </w:t>
      </w:r>
      <w:r w:rsidR="009A6D14" w:rsidRPr="00157732">
        <w:rPr>
          <w:szCs w:val="22"/>
          <w:lang w:val="es-ES"/>
        </w:rPr>
        <w:t>nivel</w:t>
      </w:r>
      <w:r w:rsidR="00F9282D" w:rsidRPr="00157732">
        <w:rPr>
          <w:szCs w:val="22"/>
          <w:lang w:val="es-ES"/>
        </w:rPr>
        <w:t xml:space="preserve"> de </w:t>
      </w:r>
      <w:r w:rsidRPr="00157732">
        <w:rPr>
          <w:szCs w:val="22"/>
          <w:lang w:val="es-ES"/>
        </w:rPr>
        <w:t xml:space="preserve">ISO. Estas sugerencias permiten </w:t>
      </w:r>
      <w:r w:rsidR="00660006" w:rsidRPr="00157732">
        <w:rPr>
          <w:szCs w:val="22"/>
          <w:lang w:val="es-ES"/>
        </w:rPr>
        <w:t>adaptarse</w:t>
      </w:r>
      <w:r w:rsidR="00F9282D" w:rsidRPr="00157732">
        <w:rPr>
          <w:szCs w:val="22"/>
          <w:lang w:val="es-ES"/>
        </w:rPr>
        <w:t xml:space="preserve"> a</w:t>
      </w:r>
      <w:r w:rsidRPr="00157732">
        <w:rPr>
          <w:szCs w:val="22"/>
          <w:lang w:val="es-ES"/>
        </w:rPr>
        <w:t xml:space="preserve"> la luz de manera adecuada. No obstante, el fotógrafo deberá </w:t>
      </w:r>
      <w:r w:rsidR="00CA1AD2" w:rsidRPr="00157732">
        <w:rPr>
          <w:szCs w:val="22"/>
          <w:lang w:val="es-ES"/>
        </w:rPr>
        <w:t>experimentar</w:t>
      </w:r>
      <w:r w:rsidRPr="00157732">
        <w:rPr>
          <w:szCs w:val="22"/>
          <w:lang w:val="es-ES"/>
        </w:rPr>
        <w:t xml:space="preserve"> con diferentes </w:t>
      </w:r>
      <w:r w:rsidR="00F9282D" w:rsidRPr="00157732">
        <w:rPr>
          <w:szCs w:val="22"/>
          <w:lang w:val="es-ES"/>
        </w:rPr>
        <w:t xml:space="preserve">combinaciones de </w:t>
      </w:r>
      <w:r w:rsidR="00E2691F" w:rsidRPr="00157732">
        <w:rPr>
          <w:szCs w:val="22"/>
          <w:lang w:val="es-ES"/>
        </w:rPr>
        <w:t>ajustes</w:t>
      </w:r>
      <w:r w:rsidRPr="00157732">
        <w:rPr>
          <w:szCs w:val="22"/>
          <w:lang w:val="es-ES"/>
        </w:rPr>
        <w:t xml:space="preserve"> para </w:t>
      </w:r>
      <w:r w:rsidR="00F9282D" w:rsidRPr="00157732">
        <w:rPr>
          <w:szCs w:val="22"/>
          <w:lang w:val="es-ES"/>
        </w:rPr>
        <w:t>comprender</w:t>
      </w:r>
      <w:r w:rsidRPr="00157732">
        <w:rPr>
          <w:szCs w:val="22"/>
          <w:lang w:val="es-ES"/>
        </w:rPr>
        <w:t xml:space="preserve"> cómo </w:t>
      </w:r>
      <w:r w:rsidR="00CA1AD2" w:rsidRPr="00157732">
        <w:rPr>
          <w:szCs w:val="22"/>
          <w:lang w:val="es-ES"/>
        </w:rPr>
        <w:t>esta</w:t>
      </w:r>
      <w:r w:rsidR="00F57A5A" w:rsidRPr="00157732">
        <w:rPr>
          <w:szCs w:val="22"/>
          <w:lang w:val="es-ES"/>
        </w:rPr>
        <w:t xml:space="preserve">s </w:t>
      </w:r>
      <w:r w:rsidRPr="00157732">
        <w:rPr>
          <w:szCs w:val="22"/>
          <w:lang w:val="es-ES"/>
        </w:rPr>
        <w:t xml:space="preserve">afectan </w:t>
      </w:r>
      <w:r w:rsidR="00F9282D" w:rsidRPr="00157732">
        <w:rPr>
          <w:szCs w:val="22"/>
          <w:lang w:val="es-ES"/>
        </w:rPr>
        <w:t xml:space="preserve">a </w:t>
      </w:r>
      <w:r w:rsidRPr="00157732">
        <w:rPr>
          <w:szCs w:val="22"/>
          <w:lang w:val="es-ES"/>
        </w:rPr>
        <w:t>la imagen final</w:t>
      </w:r>
      <w:r w:rsidR="00181867" w:rsidRPr="00157732">
        <w:rPr>
          <w:lang w:val="es-ES"/>
        </w:rPr>
        <w:t>.</w:t>
      </w:r>
    </w:p>
    <w:p w14:paraId="1CA35E9E" w14:textId="77777777" w:rsidR="00395C1A" w:rsidRDefault="00395C1A" w:rsidP="00395C1A">
      <w:pPr>
        <w:pStyle w:val="Texte1"/>
        <w:ind w:left="0"/>
        <w:rPr>
          <w:lang w:val="es-ES"/>
        </w:rPr>
      </w:pPr>
    </w:p>
    <w:p w14:paraId="13F2AE5B" w14:textId="5F4A191A" w:rsidR="00395C1A" w:rsidRPr="00395C1A" w:rsidRDefault="00395C1A" w:rsidP="00395C1A">
      <w:pPr>
        <w:pStyle w:val="Texte1"/>
        <w:ind w:left="0"/>
        <w:rPr>
          <w:lang w:val="en-US"/>
        </w:rPr>
      </w:pPr>
      <w:r w:rsidRPr="00395C1A">
        <w:rPr>
          <w:bCs/>
          <w:i/>
          <w:sz w:val="16"/>
          <w:szCs w:val="16"/>
          <w:lang w:val="en-US"/>
        </w:rPr>
        <w:t>Fuente</w:t>
      </w:r>
      <w:r w:rsidRPr="00395C1A">
        <w:rPr>
          <w:bCs/>
          <w:sz w:val="16"/>
          <w:szCs w:val="16"/>
          <w:lang w:val="en-US"/>
        </w:rPr>
        <w:t xml:space="preserve">: </w:t>
      </w:r>
      <w:r>
        <w:rPr>
          <w:bCs/>
          <w:sz w:val="16"/>
          <w:szCs w:val="16"/>
          <w:lang w:val="en-US"/>
        </w:rPr>
        <w:t>Corbett J. y</w:t>
      </w:r>
      <w:r w:rsidRPr="00904BA6">
        <w:rPr>
          <w:bCs/>
          <w:sz w:val="16"/>
          <w:szCs w:val="16"/>
          <w:lang w:val="en-US"/>
        </w:rPr>
        <w:t xml:space="preserve"> White K. 2010. </w:t>
      </w:r>
      <w:r>
        <w:rPr>
          <w:bCs/>
          <w:i/>
          <w:sz w:val="16"/>
          <w:szCs w:val="16"/>
          <w:lang w:val="en-US"/>
        </w:rPr>
        <w:t>Handout for Trainee</w:t>
      </w:r>
      <w:r w:rsidRPr="00904BA6">
        <w:rPr>
          <w:bCs/>
          <w:sz w:val="16"/>
          <w:szCs w:val="16"/>
          <w:lang w:val="en-US"/>
        </w:rPr>
        <w:t>. Unit M14U05, Module M14: Documentation; in “Training Kit on Participatory Spatial Information Management and Communication”, CTA, The Netherlands and IFAD, Ital</w:t>
      </w:r>
      <w:r>
        <w:rPr>
          <w:bCs/>
          <w:sz w:val="16"/>
          <w:szCs w:val="16"/>
          <w:lang w:val="en-US"/>
        </w:rPr>
        <w:t>y</w:t>
      </w:r>
    </w:p>
    <w:p w14:paraId="3199A886" w14:textId="77777777" w:rsidR="00395C1A" w:rsidRPr="00157732" w:rsidRDefault="00395C1A" w:rsidP="00CD15CA">
      <w:pPr>
        <w:pStyle w:val="Texte1"/>
        <w:rPr>
          <w:lang w:val="es-ES"/>
        </w:rPr>
      </w:pPr>
    </w:p>
    <w:p w14:paraId="1ABA1587" w14:textId="77777777" w:rsidR="00CD15CA" w:rsidRPr="00157732" w:rsidRDefault="00CD15CA" w:rsidP="00CD15CA">
      <w:pPr>
        <w:pStyle w:val="Texte1"/>
        <w:rPr>
          <w:lang w:val="es-ES"/>
        </w:rPr>
        <w:sectPr w:rsidR="00CD15CA" w:rsidRPr="00157732" w:rsidSect="005A3D29">
          <w:headerReference w:type="even" r:id="rId13"/>
          <w:headerReference w:type="default" r:id="rId14"/>
          <w:footerReference w:type="even" r:id="rId15"/>
          <w:footerReference w:type="default" r:id="rId16"/>
          <w:headerReference w:type="first" r:id="rId17"/>
          <w:footerReference w:type="first" r:id="rId18"/>
          <w:type w:val="oddPage"/>
          <w:pgSz w:w="11906" w:h="16838"/>
          <w:pgMar w:top="1701" w:right="1531" w:bottom="1701" w:left="1531" w:header="720" w:footer="720" w:gutter="0"/>
          <w:pgNumType w:start="1"/>
          <w:cols w:space="720"/>
          <w:titlePg/>
          <w:docGrid w:linePitch="360"/>
        </w:sectPr>
      </w:pPr>
    </w:p>
    <w:p w14:paraId="1AB181FA" w14:textId="63FE0EA0" w:rsidR="00CD15CA" w:rsidRPr="00157732" w:rsidRDefault="00CF798E" w:rsidP="00503439">
      <w:pPr>
        <w:pStyle w:val="Chapitre"/>
        <w:rPr>
          <w:noProof w:val="0"/>
          <w:lang w:val="es-ES"/>
        </w:rPr>
      </w:pPr>
      <w:r w:rsidRPr="00157732">
        <w:rPr>
          <w:noProof w:val="0"/>
          <w:lang w:val="es-ES"/>
        </w:rPr>
        <w:lastRenderedPageBreak/>
        <w:t>Unidad </w:t>
      </w:r>
      <w:r w:rsidR="00CD15CA" w:rsidRPr="00157732">
        <w:rPr>
          <w:noProof w:val="0"/>
          <w:lang w:val="es-ES"/>
        </w:rPr>
        <w:t>2</w:t>
      </w:r>
      <w:r w:rsidR="00DB5659" w:rsidRPr="00157732">
        <w:rPr>
          <w:noProof w:val="0"/>
          <w:lang w:val="es-ES"/>
        </w:rPr>
        <w:t>6</w:t>
      </w:r>
    </w:p>
    <w:p w14:paraId="4688F8FA" w14:textId="79921892" w:rsidR="00181867" w:rsidRPr="00157732" w:rsidRDefault="007D759A" w:rsidP="00CD15CA">
      <w:pPr>
        <w:pStyle w:val="Titcoul"/>
        <w:rPr>
          <w:rFonts w:eastAsia="SimSun" w:hint="eastAsia"/>
          <w:noProof w:val="0"/>
          <w:lang w:val="es-ES"/>
        </w:rPr>
      </w:pPr>
      <w:r w:rsidRPr="00157732">
        <w:rPr>
          <w:noProof w:val="0"/>
          <w:lang w:val="es-ES"/>
        </w:rPr>
        <w:t>EJERCICIO</w:t>
      </w:r>
      <w:r w:rsidR="00503439" w:rsidRPr="00157732">
        <w:rPr>
          <w:noProof w:val="0"/>
          <w:lang w:val="es-ES"/>
        </w:rPr>
        <w:t xml:space="preserve"> </w:t>
      </w:r>
      <w:r w:rsidR="00181867" w:rsidRPr="00157732">
        <w:rPr>
          <w:noProof w:val="0"/>
          <w:lang w:val="es-ES"/>
        </w:rPr>
        <w:t xml:space="preserve">1: </w:t>
      </w:r>
      <w:r w:rsidRPr="00157732">
        <w:rPr>
          <w:b w:val="0"/>
          <w:noProof w:val="0"/>
          <w:lang w:val="es-ES"/>
        </w:rPr>
        <w:t>LA COMPOSICI</w:t>
      </w:r>
      <w:r w:rsidRPr="00157732">
        <w:rPr>
          <w:rFonts w:eastAsia="SimSun"/>
          <w:b w:val="0"/>
          <w:noProof w:val="0"/>
          <w:lang w:val="es-ES"/>
        </w:rPr>
        <w:t>ÓN</w:t>
      </w:r>
    </w:p>
    <w:p w14:paraId="319B39B4" w14:textId="776F5B76" w:rsidR="00CD15CA" w:rsidRPr="00157732" w:rsidRDefault="0038606A" w:rsidP="00CD15CA">
      <w:pPr>
        <w:pStyle w:val="Heading4"/>
        <w:rPr>
          <w:lang w:val="es-ES"/>
        </w:rPr>
      </w:pPr>
      <w:r w:rsidRPr="00157732">
        <w:rPr>
          <w:lang w:val="es-ES"/>
        </w:rPr>
        <w:t>Objetivo</w:t>
      </w:r>
      <w:r w:rsidR="00181867" w:rsidRPr="00157732">
        <w:rPr>
          <w:lang w:val="es-ES"/>
        </w:rPr>
        <w:t>:</w:t>
      </w:r>
    </w:p>
    <w:p w14:paraId="0FC47673" w14:textId="36FA4CFB" w:rsidR="00181867" w:rsidRPr="00157732" w:rsidRDefault="009E7CBD" w:rsidP="00CD15CA">
      <w:pPr>
        <w:pStyle w:val="Texte1"/>
        <w:rPr>
          <w:lang w:val="es-ES"/>
        </w:rPr>
      </w:pPr>
      <w:r w:rsidRPr="00157732">
        <w:rPr>
          <w:szCs w:val="22"/>
          <w:lang w:val="es-ES"/>
        </w:rPr>
        <w:t>Experimentar con</w:t>
      </w:r>
      <w:r w:rsidR="0038606A" w:rsidRPr="00157732">
        <w:rPr>
          <w:szCs w:val="22"/>
          <w:lang w:val="es-ES"/>
        </w:rPr>
        <w:t xml:space="preserve"> la composición fotográfica </w:t>
      </w:r>
      <w:r w:rsidRPr="00157732">
        <w:rPr>
          <w:lang w:val="es-ES"/>
        </w:rPr>
        <w:t>utilizando</w:t>
      </w:r>
      <w:r w:rsidR="0038606A" w:rsidRPr="00157732">
        <w:rPr>
          <w:lang w:val="es-ES"/>
        </w:rPr>
        <w:t xml:space="preserve"> diferentes convenciones</w:t>
      </w:r>
      <w:r w:rsidR="00181867" w:rsidRPr="00157732">
        <w:rPr>
          <w:lang w:val="es-ES"/>
        </w:rPr>
        <w:t>.</w:t>
      </w:r>
    </w:p>
    <w:p w14:paraId="74F0CFCF" w14:textId="0711A2ED" w:rsidR="00CD15CA" w:rsidRPr="00157732" w:rsidRDefault="0038606A" w:rsidP="00CD15CA">
      <w:pPr>
        <w:pStyle w:val="Heading4"/>
        <w:rPr>
          <w:lang w:val="es-ES"/>
        </w:rPr>
      </w:pPr>
      <w:r w:rsidRPr="00157732">
        <w:rPr>
          <w:lang w:val="es-ES"/>
        </w:rPr>
        <w:t>duración</w:t>
      </w:r>
      <w:r w:rsidR="00181867" w:rsidRPr="00157732">
        <w:rPr>
          <w:lang w:val="es-ES"/>
        </w:rPr>
        <w:t>:</w:t>
      </w:r>
    </w:p>
    <w:p w14:paraId="7F00D544" w14:textId="1FF59459" w:rsidR="00181867" w:rsidRPr="00157732" w:rsidRDefault="0038606A" w:rsidP="00CD15CA">
      <w:pPr>
        <w:pStyle w:val="Texte1"/>
        <w:rPr>
          <w:lang w:val="es-ES"/>
        </w:rPr>
      </w:pPr>
      <w:r w:rsidRPr="00157732">
        <w:rPr>
          <w:lang w:val="es-ES"/>
        </w:rPr>
        <w:t>45 minuto</w:t>
      </w:r>
      <w:r w:rsidR="00181867" w:rsidRPr="00157732">
        <w:rPr>
          <w:lang w:val="es-ES"/>
        </w:rPr>
        <w:t>s</w:t>
      </w:r>
    </w:p>
    <w:p w14:paraId="23316E95" w14:textId="4AA4055C" w:rsidR="00CD15CA" w:rsidRPr="00157732" w:rsidRDefault="00181867" w:rsidP="00CD15CA">
      <w:pPr>
        <w:pStyle w:val="Heading4"/>
        <w:rPr>
          <w:lang w:val="es-ES"/>
        </w:rPr>
      </w:pPr>
      <w:r w:rsidRPr="00157732">
        <w:rPr>
          <w:lang w:val="es-ES"/>
        </w:rPr>
        <w:t>Material</w:t>
      </w:r>
      <w:r w:rsidR="0038606A" w:rsidRPr="00157732">
        <w:rPr>
          <w:lang w:val="es-ES"/>
        </w:rPr>
        <w:t>e</w:t>
      </w:r>
      <w:r w:rsidRPr="00157732">
        <w:rPr>
          <w:lang w:val="es-ES"/>
        </w:rPr>
        <w:t>s:</w:t>
      </w:r>
    </w:p>
    <w:p w14:paraId="5E029A72" w14:textId="45335D21" w:rsidR="00181867" w:rsidRPr="00157732" w:rsidRDefault="0038606A" w:rsidP="00CD15CA">
      <w:pPr>
        <w:pStyle w:val="Texte1"/>
        <w:rPr>
          <w:lang w:val="es-ES"/>
        </w:rPr>
      </w:pPr>
      <w:r w:rsidRPr="00157732">
        <w:rPr>
          <w:szCs w:val="22"/>
          <w:lang w:val="es-ES"/>
        </w:rPr>
        <w:t>Una cámara digital</w:t>
      </w:r>
      <w:r w:rsidR="00181867" w:rsidRPr="00157732">
        <w:rPr>
          <w:lang w:val="es-ES"/>
        </w:rPr>
        <w:t>.</w:t>
      </w:r>
    </w:p>
    <w:p w14:paraId="24EBF449" w14:textId="3FAE5A6C" w:rsidR="00181867" w:rsidRPr="00157732" w:rsidRDefault="0038606A" w:rsidP="00CD15CA">
      <w:pPr>
        <w:pStyle w:val="Heading4"/>
        <w:rPr>
          <w:lang w:val="es-ES"/>
        </w:rPr>
      </w:pPr>
      <w:r w:rsidRPr="00157732">
        <w:rPr>
          <w:lang w:val="es-ES"/>
        </w:rPr>
        <w:t>Procedimiento</w:t>
      </w:r>
      <w:r w:rsidR="00181867" w:rsidRPr="00157732">
        <w:rPr>
          <w:lang w:val="es-ES"/>
        </w:rPr>
        <w:t>:</w:t>
      </w:r>
    </w:p>
    <w:p w14:paraId="0B076B71" w14:textId="31874B02" w:rsidR="00181867" w:rsidRPr="00157732" w:rsidRDefault="0038606A" w:rsidP="00CD15CA">
      <w:pPr>
        <w:pStyle w:val="Pucesance"/>
        <w:rPr>
          <w:noProof w:val="0"/>
          <w:lang w:val="es-ES"/>
        </w:rPr>
      </w:pPr>
      <w:r w:rsidRPr="00157732">
        <w:rPr>
          <w:noProof w:val="0"/>
          <w:szCs w:val="22"/>
          <w:lang w:val="es-ES"/>
        </w:rPr>
        <w:t>Divida a los participantes en parejas e invítelos a practicar fotografiándose unos a otros y velando por que sus compañeros</w:t>
      </w:r>
      <w:r w:rsidR="00181867" w:rsidRPr="00157732">
        <w:rPr>
          <w:noProof w:val="0"/>
          <w:lang w:val="es-ES"/>
        </w:rPr>
        <w:t>:</w:t>
      </w:r>
    </w:p>
    <w:p w14:paraId="36B17623" w14:textId="5FFE161A" w:rsidR="00181867" w:rsidRPr="00157732" w:rsidRDefault="0038606A" w:rsidP="005E64FB">
      <w:pPr>
        <w:pStyle w:val="Enutiret"/>
        <w:rPr>
          <w:noProof w:val="0"/>
          <w:lang w:val="es-ES"/>
        </w:rPr>
      </w:pPr>
      <w:r w:rsidRPr="00157732">
        <w:rPr>
          <w:noProof w:val="0"/>
          <w:szCs w:val="22"/>
          <w:lang w:val="es-ES"/>
        </w:rPr>
        <w:t>miren a la cámara</w:t>
      </w:r>
      <w:r w:rsidR="00181867" w:rsidRPr="00157732">
        <w:rPr>
          <w:noProof w:val="0"/>
          <w:lang w:val="es-ES"/>
        </w:rPr>
        <w:t>,</w:t>
      </w:r>
    </w:p>
    <w:p w14:paraId="1D29B1EB" w14:textId="670517B6" w:rsidR="0038606A" w:rsidRPr="00157732" w:rsidRDefault="0038606A" w:rsidP="005E64FB">
      <w:pPr>
        <w:pStyle w:val="Enutiret"/>
        <w:rPr>
          <w:b/>
          <w:noProof w:val="0"/>
          <w:lang w:val="es-ES"/>
        </w:rPr>
      </w:pPr>
      <w:r w:rsidRPr="00157732">
        <w:rPr>
          <w:noProof w:val="0"/>
          <w:szCs w:val="22"/>
          <w:lang w:val="es-ES"/>
        </w:rPr>
        <w:t>llenen la foto</w:t>
      </w:r>
      <w:r w:rsidRPr="00157732">
        <w:rPr>
          <w:noProof w:val="0"/>
          <w:lang w:val="es-ES"/>
        </w:rPr>
        <w:t>, y</w:t>
      </w:r>
    </w:p>
    <w:p w14:paraId="20BE0B7E" w14:textId="66BE683D" w:rsidR="00181867" w:rsidRPr="00157732" w:rsidRDefault="0038606A" w:rsidP="005E64FB">
      <w:pPr>
        <w:pStyle w:val="Enutiret"/>
        <w:rPr>
          <w:b/>
          <w:noProof w:val="0"/>
          <w:lang w:val="es-ES"/>
        </w:rPr>
      </w:pPr>
      <w:r w:rsidRPr="00157732">
        <w:rPr>
          <w:noProof w:val="0"/>
          <w:szCs w:val="22"/>
          <w:lang w:val="es-ES"/>
        </w:rPr>
        <w:t xml:space="preserve">queden </w:t>
      </w:r>
      <w:r w:rsidR="009E7CBD" w:rsidRPr="00157732">
        <w:rPr>
          <w:noProof w:val="0"/>
          <w:szCs w:val="22"/>
          <w:lang w:val="es-ES"/>
        </w:rPr>
        <w:t>dentro del encuadre</w:t>
      </w:r>
      <w:r w:rsidR="00181867" w:rsidRPr="00157732">
        <w:rPr>
          <w:noProof w:val="0"/>
          <w:lang w:val="es-ES"/>
        </w:rPr>
        <w:t>.</w:t>
      </w:r>
    </w:p>
    <w:p w14:paraId="35CB9C6B" w14:textId="6B0601FF" w:rsidR="00181867" w:rsidRPr="00157732" w:rsidRDefault="0038606A" w:rsidP="00CD15CA">
      <w:pPr>
        <w:pStyle w:val="Pucesance"/>
        <w:rPr>
          <w:b/>
          <w:noProof w:val="0"/>
          <w:lang w:val="es-ES"/>
        </w:rPr>
      </w:pPr>
      <w:r w:rsidRPr="00157732">
        <w:rPr>
          <w:noProof w:val="0"/>
          <w:szCs w:val="22"/>
          <w:lang w:val="es-ES"/>
        </w:rPr>
        <w:t>Pida a los participantes que tomen foto</w:t>
      </w:r>
      <w:r w:rsidR="00C34E60" w:rsidRPr="00157732">
        <w:rPr>
          <w:noProof w:val="0"/>
          <w:szCs w:val="22"/>
          <w:lang w:val="es-ES"/>
        </w:rPr>
        <w:t>grafías</w:t>
      </w:r>
      <w:r w:rsidRPr="00157732">
        <w:rPr>
          <w:noProof w:val="0"/>
          <w:szCs w:val="22"/>
          <w:lang w:val="es-ES"/>
        </w:rPr>
        <w:t xml:space="preserve"> con márgenes superiores diferentes y </w:t>
      </w:r>
      <w:r w:rsidR="00C34E60" w:rsidRPr="00157732">
        <w:rPr>
          <w:noProof w:val="0"/>
          <w:szCs w:val="22"/>
          <w:lang w:val="es-ES"/>
        </w:rPr>
        <w:t>observen</w:t>
      </w:r>
      <w:r w:rsidRPr="00157732">
        <w:rPr>
          <w:noProof w:val="0"/>
          <w:szCs w:val="22"/>
          <w:lang w:val="es-ES"/>
        </w:rPr>
        <w:t xml:space="preserve"> la diferencia que existe entre las tomas </w:t>
      </w:r>
      <w:r w:rsidR="00C34E60" w:rsidRPr="00157732">
        <w:rPr>
          <w:noProof w:val="0"/>
          <w:szCs w:val="22"/>
          <w:lang w:val="es-ES"/>
        </w:rPr>
        <w:t>con</w:t>
      </w:r>
      <w:r w:rsidRPr="00157732">
        <w:rPr>
          <w:noProof w:val="0"/>
          <w:szCs w:val="22"/>
          <w:lang w:val="es-ES"/>
        </w:rPr>
        <w:t xml:space="preserve"> </w:t>
      </w:r>
      <w:r w:rsidR="00C34E60" w:rsidRPr="00157732">
        <w:rPr>
          <w:noProof w:val="0"/>
          <w:szCs w:val="22"/>
          <w:lang w:val="es-ES"/>
        </w:rPr>
        <w:t>mayor o menor</w:t>
      </w:r>
      <w:r w:rsidRPr="00157732">
        <w:rPr>
          <w:noProof w:val="0"/>
          <w:szCs w:val="22"/>
          <w:lang w:val="es-ES"/>
        </w:rPr>
        <w:t xml:space="preserve"> margen superior</w:t>
      </w:r>
      <w:r w:rsidR="00181867" w:rsidRPr="00157732">
        <w:rPr>
          <w:noProof w:val="0"/>
          <w:lang w:val="es-ES"/>
        </w:rPr>
        <w:t>.</w:t>
      </w:r>
    </w:p>
    <w:p w14:paraId="5F3C7ED3" w14:textId="267EDCAF" w:rsidR="00181867" w:rsidRPr="00157732" w:rsidRDefault="0038606A" w:rsidP="00CD15CA">
      <w:pPr>
        <w:pStyle w:val="Pucesance"/>
        <w:rPr>
          <w:b/>
          <w:noProof w:val="0"/>
          <w:lang w:val="es-ES"/>
        </w:rPr>
      </w:pPr>
      <w:r w:rsidRPr="00157732">
        <w:rPr>
          <w:noProof w:val="0"/>
          <w:szCs w:val="22"/>
          <w:lang w:val="es-ES"/>
        </w:rPr>
        <w:t xml:space="preserve">Invite a los participantes a </w:t>
      </w:r>
      <w:r w:rsidR="00C34E60" w:rsidRPr="00157732">
        <w:rPr>
          <w:noProof w:val="0"/>
          <w:szCs w:val="22"/>
          <w:lang w:val="es-ES"/>
        </w:rPr>
        <w:t>tomar</w:t>
      </w:r>
      <w:r w:rsidRPr="00157732">
        <w:rPr>
          <w:noProof w:val="0"/>
          <w:szCs w:val="22"/>
          <w:lang w:val="es-ES"/>
        </w:rPr>
        <w:t xml:space="preserve"> </w:t>
      </w:r>
      <w:r w:rsidR="00C34E60" w:rsidRPr="00157732">
        <w:rPr>
          <w:noProof w:val="0"/>
          <w:szCs w:val="22"/>
          <w:lang w:val="es-ES"/>
        </w:rPr>
        <w:t>fotografías</w:t>
      </w:r>
      <w:r w:rsidRPr="00157732">
        <w:rPr>
          <w:noProof w:val="0"/>
          <w:szCs w:val="22"/>
          <w:lang w:val="es-ES"/>
        </w:rPr>
        <w:t xml:space="preserve"> con diferentes márgenes de nariz y </w:t>
      </w:r>
      <w:r w:rsidR="00C34E60" w:rsidRPr="00157732">
        <w:rPr>
          <w:noProof w:val="0"/>
          <w:szCs w:val="22"/>
          <w:lang w:val="es-ES"/>
        </w:rPr>
        <w:t>hágales observar</w:t>
      </w:r>
      <w:r w:rsidRPr="00157732">
        <w:rPr>
          <w:noProof w:val="0"/>
          <w:szCs w:val="22"/>
          <w:lang w:val="es-ES"/>
        </w:rPr>
        <w:t xml:space="preserve"> la diferencia que existe entre las</w:t>
      </w:r>
      <w:r w:rsidR="00660006" w:rsidRPr="00157732">
        <w:rPr>
          <w:noProof w:val="0"/>
          <w:szCs w:val="22"/>
          <w:lang w:val="es-ES"/>
        </w:rPr>
        <w:t xml:space="preserve"> </w:t>
      </w:r>
      <w:r w:rsidR="00157732" w:rsidRPr="00157732">
        <w:rPr>
          <w:noProof w:val="0"/>
          <w:szCs w:val="22"/>
          <w:lang w:val="es-ES"/>
        </w:rPr>
        <w:t>distintas</w:t>
      </w:r>
      <w:r w:rsidRPr="00157732">
        <w:rPr>
          <w:noProof w:val="0"/>
          <w:szCs w:val="22"/>
          <w:lang w:val="es-ES"/>
        </w:rPr>
        <w:t xml:space="preserve"> tomas</w:t>
      </w:r>
      <w:r w:rsidR="00181867" w:rsidRPr="00157732">
        <w:rPr>
          <w:noProof w:val="0"/>
          <w:lang w:val="es-ES"/>
        </w:rPr>
        <w:t>.</w:t>
      </w:r>
    </w:p>
    <w:p w14:paraId="2EDA4935" w14:textId="2F3D26D4" w:rsidR="00181867" w:rsidRPr="00157732" w:rsidRDefault="00C34E60" w:rsidP="00CD15CA">
      <w:pPr>
        <w:pStyle w:val="Pucesance"/>
        <w:rPr>
          <w:noProof w:val="0"/>
          <w:lang w:val="es-ES"/>
        </w:rPr>
      </w:pPr>
      <w:r w:rsidRPr="00157732">
        <w:rPr>
          <w:noProof w:val="0"/>
          <w:szCs w:val="22"/>
          <w:lang w:val="es-ES"/>
        </w:rPr>
        <w:t>D</w:t>
      </w:r>
      <w:r w:rsidR="0038606A" w:rsidRPr="00157732">
        <w:rPr>
          <w:noProof w:val="0"/>
          <w:szCs w:val="22"/>
          <w:lang w:val="es-ES"/>
        </w:rPr>
        <w:t>espués de que hayan tomado varias foto</w:t>
      </w:r>
      <w:r w:rsidRPr="00157732">
        <w:rPr>
          <w:noProof w:val="0"/>
          <w:szCs w:val="22"/>
          <w:lang w:val="es-ES"/>
        </w:rPr>
        <w:t>grafías</w:t>
      </w:r>
      <w:r w:rsidR="0038606A" w:rsidRPr="00157732">
        <w:rPr>
          <w:noProof w:val="0"/>
          <w:szCs w:val="22"/>
          <w:lang w:val="es-ES"/>
        </w:rPr>
        <w:t>,</w:t>
      </w:r>
      <w:r w:rsidRPr="00157732">
        <w:rPr>
          <w:noProof w:val="0"/>
          <w:szCs w:val="22"/>
          <w:lang w:val="es-ES"/>
        </w:rPr>
        <w:t xml:space="preserve"> </w:t>
      </w:r>
      <w:r w:rsidR="005D0D0E" w:rsidRPr="00157732">
        <w:rPr>
          <w:noProof w:val="0"/>
          <w:szCs w:val="22"/>
          <w:lang w:val="es-ES"/>
        </w:rPr>
        <w:t xml:space="preserve">pídales </w:t>
      </w:r>
      <w:r w:rsidR="00C636F2" w:rsidRPr="00157732">
        <w:rPr>
          <w:noProof w:val="0"/>
          <w:szCs w:val="22"/>
          <w:lang w:val="es-ES"/>
        </w:rPr>
        <w:t xml:space="preserve">que </w:t>
      </w:r>
      <w:r w:rsidR="005D0D0E" w:rsidRPr="00157732">
        <w:rPr>
          <w:noProof w:val="0"/>
          <w:szCs w:val="22"/>
          <w:lang w:val="es-ES"/>
        </w:rPr>
        <w:t>evalúen con el resto del grupo lo que más les gustó de las fotografías que ellos y sus compañeros han tomado</w:t>
      </w:r>
      <w:r w:rsidRPr="00157732">
        <w:rPr>
          <w:noProof w:val="0"/>
          <w:szCs w:val="22"/>
          <w:lang w:val="es-ES"/>
        </w:rPr>
        <w:t>.</w:t>
      </w:r>
    </w:p>
    <w:p w14:paraId="073746F5" w14:textId="40B6116A" w:rsidR="00181867" w:rsidRPr="00157732" w:rsidRDefault="0038606A" w:rsidP="00CD15CA">
      <w:pPr>
        <w:pStyle w:val="Pucesance"/>
        <w:rPr>
          <w:b/>
          <w:noProof w:val="0"/>
          <w:lang w:val="es-ES"/>
        </w:rPr>
      </w:pPr>
      <w:r w:rsidRPr="00157732">
        <w:rPr>
          <w:noProof w:val="0"/>
          <w:szCs w:val="22"/>
          <w:lang w:val="es-ES"/>
        </w:rPr>
        <w:t xml:space="preserve">Invite a los participantes a </w:t>
      </w:r>
      <w:r w:rsidR="00E87C28" w:rsidRPr="00157732">
        <w:rPr>
          <w:noProof w:val="0"/>
          <w:szCs w:val="22"/>
          <w:lang w:val="es-ES"/>
        </w:rPr>
        <w:t>experimentar</w:t>
      </w:r>
      <w:r w:rsidR="00C34E60" w:rsidRPr="00157732">
        <w:rPr>
          <w:noProof w:val="0"/>
          <w:szCs w:val="22"/>
          <w:lang w:val="es-ES"/>
        </w:rPr>
        <w:t xml:space="preserve"> con</w:t>
      </w:r>
      <w:r w:rsidRPr="00157732">
        <w:rPr>
          <w:noProof w:val="0"/>
          <w:szCs w:val="22"/>
          <w:lang w:val="es-ES"/>
        </w:rPr>
        <w:t xml:space="preserve"> la composición u</w:t>
      </w:r>
      <w:r w:rsidR="00C34E60" w:rsidRPr="00157732">
        <w:rPr>
          <w:noProof w:val="0"/>
          <w:szCs w:val="22"/>
          <w:lang w:val="es-ES"/>
        </w:rPr>
        <w:t xml:space="preserve">na vez más, teniendo </w:t>
      </w:r>
      <w:r w:rsidR="00C636F2" w:rsidRPr="00157732">
        <w:rPr>
          <w:noProof w:val="0"/>
          <w:szCs w:val="22"/>
          <w:lang w:val="es-ES"/>
        </w:rPr>
        <w:t xml:space="preserve">en </w:t>
      </w:r>
      <w:r w:rsidR="005D72B4" w:rsidRPr="00157732">
        <w:rPr>
          <w:noProof w:val="0"/>
          <w:szCs w:val="22"/>
          <w:lang w:val="es-ES"/>
        </w:rPr>
        <w:t>presentes</w:t>
      </w:r>
      <w:r w:rsidRPr="00157732">
        <w:rPr>
          <w:noProof w:val="0"/>
          <w:szCs w:val="22"/>
          <w:lang w:val="es-ES"/>
        </w:rPr>
        <w:t xml:space="preserve"> los aspectos que más les agradaron de las foto</w:t>
      </w:r>
      <w:r w:rsidR="00C34E60" w:rsidRPr="00157732">
        <w:rPr>
          <w:noProof w:val="0"/>
          <w:szCs w:val="22"/>
          <w:lang w:val="es-ES"/>
        </w:rPr>
        <w:t>grafías</w:t>
      </w:r>
      <w:r w:rsidRPr="00157732">
        <w:rPr>
          <w:noProof w:val="0"/>
          <w:szCs w:val="22"/>
          <w:lang w:val="es-ES"/>
        </w:rPr>
        <w:t xml:space="preserve"> que evaluaron</w:t>
      </w:r>
      <w:r w:rsidR="00D97B94" w:rsidRPr="00157732">
        <w:rPr>
          <w:noProof w:val="0"/>
          <w:szCs w:val="22"/>
          <w:lang w:val="es-ES"/>
        </w:rPr>
        <w:t xml:space="preserve"> en grupo</w:t>
      </w:r>
      <w:r w:rsidRPr="00157732">
        <w:rPr>
          <w:noProof w:val="0"/>
          <w:szCs w:val="22"/>
          <w:lang w:val="es-ES"/>
        </w:rPr>
        <w:t xml:space="preserve"> y </w:t>
      </w:r>
      <w:r w:rsidR="00DA6C5D" w:rsidRPr="00157732">
        <w:rPr>
          <w:noProof w:val="0"/>
          <w:szCs w:val="22"/>
          <w:lang w:val="es-ES"/>
        </w:rPr>
        <w:t>aplicando las estrategias correspondientes</w:t>
      </w:r>
      <w:r w:rsidR="00181867" w:rsidRPr="00157732">
        <w:rPr>
          <w:noProof w:val="0"/>
          <w:lang w:val="es-ES"/>
        </w:rPr>
        <w:t>.</w:t>
      </w:r>
    </w:p>
    <w:p w14:paraId="6EA9CA2A" w14:textId="235CB354" w:rsidR="00181867" w:rsidRPr="00157732" w:rsidRDefault="00EB668A" w:rsidP="005E64FB">
      <w:pPr>
        <w:pStyle w:val="Heading4"/>
        <w:rPr>
          <w:lang w:val="es-ES"/>
        </w:rPr>
      </w:pPr>
      <w:r w:rsidRPr="00157732">
        <w:rPr>
          <w:lang w:val="es-ES"/>
        </w:rPr>
        <w:t xml:space="preserve">Consejos </w:t>
      </w:r>
      <w:r w:rsidR="00C636F2" w:rsidRPr="00157732">
        <w:rPr>
          <w:lang w:val="es-ES"/>
        </w:rPr>
        <w:t xml:space="preserve">PRÁCTICOS </w:t>
      </w:r>
      <w:r w:rsidRPr="00157732">
        <w:rPr>
          <w:lang w:val="es-ES"/>
        </w:rPr>
        <w:t>y opciones</w:t>
      </w:r>
      <w:r w:rsidR="00181867" w:rsidRPr="00157732">
        <w:rPr>
          <w:lang w:val="es-ES"/>
        </w:rPr>
        <w:t>:</w:t>
      </w:r>
    </w:p>
    <w:p w14:paraId="02BDB110" w14:textId="1C821410" w:rsidR="00181867" w:rsidRPr="00157732" w:rsidRDefault="00EB668A" w:rsidP="00B8564A">
      <w:pPr>
        <w:pStyle w:val="Texte1"/>
        <w:rPr>
          <w:b/>
          <w:lang w:val="es-ES"/>
        </w:rPr>
      </w:pPr>
      <w:r w:rsidRPr="00157732">
        <w:rPr>
          <w:szCs w:val="22"/>
          <w:lang w:val="es-ES"/>
        </w:rPr>
        <w:t>Hay que recordar que la composición es subjetiva (es decir</w:t>
      </w:r>
      <w:r w:rsidR="00C636F2" w:rsidRPr="00157732">
        <w:rPr>
          <w:szCs w:val="22"/>
          <w:lang w:val="es-ES"/>
        </w:rPr>
        <w:t>,</w:t>
      </w:r>
      <w:r w:rsidRPr="00157732">
        <w:rPr>
          <w:szCs w:val="22"/>
          <w:lang w:val="es-ES"/>
        </w:rPr>
        <w:t xml:space="preserve"> que lo que constituye una buena composición varía de individuo a individuo). Lo más importante es que los participantes se sientan satisfechos con sus foto</w:t>
      </w:r>
      <w:r w:rsidR="00C34E60" w:rsidRPr="00157732">
        <w:rPr>
          <w:szCs w:val="22"/>
          <w:lang w:val="es-ES"/>
        </w:rPr>
        <w:t>grafías</w:t>
      </w:r>
      <w:r w:rsidR="00181867" w:rsidRPr="00157732">
        <w:rPr>
          <w:lang w:val="es-ES"/>
        </w:rPr>
        <w:t>.</w:t>
      </w:r>
    </w:p>
    <w:p w14:paraId="797A31C2" w14:textId="01561015" w:rsidR="00395C1A" w:rsidRPr="00772BDB" w:rsidRDefault="00EB668A" w:rsidP="00395C1A">
      <w:pPr>
        <w:pStyle w:val="Source"/>
        <w:rPr>
          <w:bCs/>
          <w:lang w:val="en-US"/>
        </w:rPr>
      </w:pPr>
      <w:r w:rsidRPr="00157732">
        <w:rPr>
          <w:bCs/>
          <w:noProof w:val="0"/>
          <w:lang w:val="es-ES"/>
        </w:rPr>
        <w:t>Fuente:</w:t>
      </w:r>
      <w:r w:rsidRPr="00157732">
        <w:rPr>
          <w:b/>
          <w:bCs/>
          <w:noProof w:val="0"/>
          <w:lang w:val="es-ES"/>
        </w:rPr>
        <w:t xml:space="preserve"> </w:t>
      </w:r>
      <w:r w:rsidR="00395C1A">
        <w:rPr>
          <w:bCs/>
          <w:lang w:val="en-US"/>
        </w:rPr>
        <w:t xml:space="preserve">Corbett J. y White K. 2010. </w:t>
      </w:r>
      <w:r w:rsidR="00395C1A" w:rsidRPr="00CD3086">
        <w:rPr>
          <w:bCs/>
          <w:i/>
          <w:lang w:val="en-US"/>
        </w:rPr>
        <w:t>Exercise No. 1: Composition</w:t>
      </w:r>
      <w:r w:rsidR="00395C1A">
        <w:rPr>
          <w:bCs/>
          <w:lang w:val="en-US"/>
        </w:rPr>
        <w:t>. Unit M14U05, Module M14: Documentation; in “Training Kit on Participatory Spatial Information Management and Communication”, CTA, The Netherlands and IFAD, Italy.</w:t>
      </w:r>
    </w:p>
    <w:p w14:paraId="130914E3" w14:textId="7E6B67CD" w:rsidR="005E64FB" w:rsidRPr="00395C1A" w:rsidRDefault="005E64FB" w:rsidP="00395C1A">
      <w:pPr>
        <w:pStyle w:val="Source"/>
        <w:spacing w:before="240"/>
        <w:rPr>
          <w:bCs/>
          <w:noProof w:val="0"/>
          <w:lang w:val="en-US"/>
        </w:rPr>
        <w:sectPr w:rsidR="005E64FB" w:rsidRPr="00395C1A" w:rsidSect="0029738C">
          <w:headerReference w:type="first" r:id="rId19"/>
          <w:type w:val="oddPage"/>
          <w:pgSz w:w="11906" w:h="16838" w:code="9"/>
          <w:pgMar w:top="1701" w:right="1531" w:bottom="1701" w:left="1531" w:header="709" w:footer="709" w:gutter="0"/>
          <w:cols w:space="708"/>
          <w:titlePg/>
          <w:docGrid w:linePitch="360"/>
        </w:sectPr>
      </w:pPr>
    </w:p>
    <w:p w14:paraId="127CD441" w14:textId="22D6EE17" w:rsidR="005E64FB" w:rsidRPr="00157732" w:rsidRDefault="00181867" w:rsidP="005E64FB">
      <w:pPr>
        <w:pStyle w:val="Chapitre"/>
        <w:rPr>
          <w:noProof w:val="0"/>
          <w:lang w:val="es-ES"/>
        </w:rPr>
      </w:pPr>
      <w:r w:rsidRPr="00157732">
        <w:rPr>
          <w:noProof w:val="0"/>
          <w:lang w:val="es-ES"/>
        </w:rPr>
        <w:lastRenderedPageBreak/>
        <w:t>Uni</w:t>
      </w:r>
      <w:r w:rsidR="00CF798E" w:rsidRPr="00157732">
        <w:rPr>
          <w:noProof w:val="0"/>
          <w:lang w:val="es-ES"/>
        </w:rPr>
        <w:t>dad </w:t>
      </w:r>
      <w:r w:rsidR="005E64FB" w:rsidRPr="00157732">
        <w:rPr>
          <w:noProof w:val="0"/>
          <w:lang w:val="es-ES"/>
        </w:rPr>
        <w:t>2</w:t>
      </w:r>
      <w:r w:rsidR="00DB5659" w:rsidRPr="00157732">
        <w:rPr>
          <w:noProof w:val="0"/>
          <w:lang w:val="es-ES"/>
        </w:rPr>
        <w:t>6</w:t>
      </w:r>
    </w:p>
    <w:p w14:paraId="203D5989" w14:textId="5E98D75D" w:rsidR="00181867" w:rsidRPr="00157732" w:rsidRDefault="00EB668A" w:rsidP="005E64FB">
      <w:pPr>
        <w:pStyle w:val="Titcoul"/>
        <w:rPr>
          <w:noProof w:val="0"/>
          <w:lang w:val="es-ES"/>
        </w:rPr>
      </w:pPr>
      <w:r w:rsidRPr="00157732">
        <w:rPr>
          <w:noProof w:val="0"/>
          <w:lang w:val="es-ES"/>
        </w:rPr>
        <w:t>Ejercicio</w:t>
      </w:r>
      <w:r w:rsidR="00BB564C" w:rsidRPr="00157732">
        <w:rPr>
          <w:noProof w:val="0"/>
          <w:lang w:val="es-ES"/>
        </w:rPr>
        <w:t xml:space="preserve"> </w:t>
      </w:r>
      <w:r w:rsidR="00181867" w:rsidRPr="00157732">
        <w:rPr>
          <w:noProof w:val="0"/>
          <w:lang w:val="es-ES"/>
        </w:rPr>
        <w:t xml:space="preserve">2: </w:t>
      </w:r>
      <w:r w:rsidRPr="00157732">
        <w:rPr>
          <w:noProof w:val="0"/>
          <w:lang w:val="es-ES"/>
        </w:rPr>
        <w:t>La regla de los tercios</w:t>
      </w:r>
    </w:p>
    <w:p w14:paraId="52A61E60" w14:textId="21A961A3" w:rsidR="005E64FB" w:rsidRPr="00157732" w:rsidRDefault="00EB668A" w:rsidP="005E64FB">
      <w:pPr>
        <w:pStyle w:val="Heading4"/>
        <w:rPr>
          <w:lang w:val="es-ES"/>
        </w:rPr>
      </w:pPr>
      <w:r w:rsidRPr="00157732">
        <w:rPr>
          <w:lang w:val="es-ES"/>
        </w:rPr>
        <w:t>Objetivo</w:t>
      </w:r>
      <w:r w:rsidR="00181867" w:rsidRPr="00157732">
        <w:rPr>
          <w:lang w:val="es-ES"/>
        </w:rPr>
        <w:t>:</w:t>
      </w:r>
    </w:p>
    <w:p w14:paraId="6CA0903E" w14:textId="680246D9" w:rsidR="00181867" w:rsidRPr="00157732" w:rsidRDefault="00EB668A" w:rsidP="005E64FB">
      <w:pPr>
        <w:pStyle w:val="Texte1"/>
        <w:rPr>
          <w:lang w:val="es-ES"/>
        </w:rPr>
      </w:pPr>
      <w:r w:rsidRPr="00157732">
        <w:rPr>
          <w:szCs w:val="22"/>
          <w:lang w:val="es-ES"/>
        </w:rPr>
        <w:t xml:space="preserve">Aplicar la regla de los tercios al tomar </w:t>
      </w:r>
      <w:r w:rsidR="00C34E60" w:rsidRPr="00157732">
        <w:rPr>
          <w:szCs w:val="22"/>
          <w:lang w:val="es-ES"/>
        </w:rPr>
        <w:t>fotografías</w:t>
      </w:r>
      <w:r w:rsidRPr="00157732">
        <w:rPr>
          <w:szCs w:val="22"/>
          <w:lang w:val="es-ES"/>
        </w:rPr>
        <w:t xml:space="preserve"> con una cámara digital</w:t>
      </w:r>
      <w:r w:rsidR="00181867" w:rsidRPr="00157732">
        <w:rPr>
          <w:lang w:val="es-ES"/>
        </w:rPr>
        <w:t>.</w:t>
      </w:r>
    </w:p>
    <w:p w14:paraId="682CC7CC" w14:textId="02528653" w:rsidR="005E64FB" w:rsidRPr="00157732" w:rsidRDefault="00EB668A" w:rsidP="005E64FB">
      <w:pPr>
        <w:pStyle w:val="Heading4"/>
        <w:rPr>
          <w:lang w:val="es-ES"/>
        </w:rPr>
      </w:pPr>
      <w:r w:rsidRPr="00157732">
        <w:rPr>
          <w:lang w:val="es-ES"/>
        </w:rPr>
        <w:t>Duración</w:t>
      </w:r>
      <w:r w:rsidR="00181867" w:rsidRPr="00157732">
        <w:rPr>
          <w:lang w:val="es-ES"/>
        </w:rPr>
        <w:t>:</w:t>
      </w:r>
    </w:p>
    <w:p w14:paraId="66CA928E" w14:textId="52FA0020" w:rsidR="00181867" w:rsidRPr="00157732" w:rsidRDefault="00EB668A" w:rsidP="005E64FB">
      <w:pPr>
        <w:pStyle w:val="Texte1"/>
        <w:rPr>
          <w:lang w:val="es-ES"/>
        </w:rPr>
      </w:pPr>
      <w:r w:rsidRPr="00157732">
        <w:rPr>
          <w:lang w:val="es-ES"/>
        </w:rPr>
        <w:t>45 minuto</w:t>
      </w:r>
      <w:r w:rsidR="00181867" w:rsidRPr="00157732">
        <w:rPr>
          <w:lang w:val="es-ES"/>
        </w:rPr>
        <w:t>s</w:t>
      </w:r>
    </w:p>
    <w:p w14:paraId="4497F8A4" w14:textId="32F7D4DA" w:rsidR="005E64FB" w:rsidRPr="00157732" w:rsidRDefault="00181867" w:rsidP="005E64FB">
      <w:pPr>
        <w:pStyle w:val="Heading4"/>
        <w:rPr>
          <w:lang w:val="es-ES"/>
        </w:rPr>
      </w:pPr>
      <w:r w:rsidRPr="00157732">
        <w:rPr>
          <w:lang w:val="es-ES"/>
        </w:rPr>
        <w:t>Material</w:t>
      </w:r>
      <w:r w:rsidR="00EB668A" w:rsidRPr="00157732">
        <w:rPr>
          <w:lang w:val="es-ES"/>
        </w:rPr>
        <w:t>e</w:t>
      </w:r>
      <w:r w:rsidRPr="00157732">
        <w:rPr>
          <w:lang w:val="es-ES"/>
        </w:rPr>
        <w:t>s:</w:t>
      </w:r>
    </w:p>
    <w:p w14:paraId="0465517E" w14:textId="0282E054" w:rsidR="00181867" w:rsidRPr="00157732" w:rsidRDefault="00EB668A" w:rsidP="005E64FB">
      <w:pPr>
        <w:pStyle w:val="Texte1"/>
        <w:rPr>
          <w:lang w:val="es-ES"/>
        </w:rPr>
      </w:pPr>
      <w:r w:rsidRPr="00157732">
        <w:rPr>
          <w:szCs w:val="22"/>
          <w:lang w:val="es-ES"/>
        </w:rPr>
        <w:t>Una cámara digital por grupo</w:t>
      </w:r>
      <w:r w:rsidR="00181867" w:rsidRPr="00157732">
        <w:rPr>
          <w:lang w:val="es-ES"/>
        </w:rPr>
        <w:t>.</w:t>
      </w:r>
    </w:p>
    <w:p w14:paraId="55603EE9" w14:textId="55C10CC2" w:rsidR="00181867" w:rsidRPr="00157732" w:rsidRDefault="00EB668A" w:rsidP="005E64FB">
      <w:pPr>
        <w:pStyle w:val="Heading4"/>
        <w:rPr>
          <w:lang w:val="es-ES"/>
        </w:rPr>
      </w:pPr>
      <w:r w:rsidRPr="00157732">
        <w:rPr>
          <w:lang w:val="es-ES"/>
        </w:rPr>
        <w:t>Procedimiento</w:t>
      </w:r>
      <w:r w:rsidR="00181867" w:rsidRPr="00157732">
        <w:rPr>
          <w:lang w:val="es-ES"/>
        </w:rPr>
        <w:t>:</w:t>
      </w:r>
    </w:p>
    <w:p w14:paraId="685A63BB" w14:textId="77777777" w:rsidR="00181867" w:rsidRPr="00157732" w:rsidRDefault="00F45F34" w:rsidP="00181867">
      <w:pPr>
        <w:spacing w:after="60"/>
        <w:ind w:left="360" w:hanging="360"/>
        <w:jc w:val="center"/>
        <w:rPr>
          <w:b/>
          <w:szCs w:val="22"/>
          <w:lang w:val="es-ES"/>
        </w:rPr>
      </w:pPr>
      <w:r w:rsidRPr="00157732">
        <w:rPr>
          <w:b/>
          <w:noProof/>
          <w:snapToGrid/>
          <w:szCs w:val="22"/>
          <w:lang w:val="fr-FR" w:eastAsia="ja-JP"/>
        </w:rPr>
        <w:drawing>
          <wp:inline distT="0" distB="0" distL="0" distR="0" wp14:anchorId="5EDA1EE0" wp14:editId="70DF6418">
            <wp:extent cx="3390900" cy="2260600"/>
            <wp:effectExtent l="76200" t="76200" r="139700" b="12700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0900" cy="2260600"/>
                    </a:xfrm>
                    <a:prstGeom prst="rect">
                      <a:avLst/>
                    </a:prstGeom>
                    <a:noFill/>
                    <a:ln w="6350" cmpd="sng">
                      <a:solidFill>
                        <a:srgbClr val="000000"/>
                      </a:solidFill>
                      <a:miter lim="800000"/>
                      <a:headEnd/>
                      <a:tailEnd/>
                    </a:ln>
                    <a:effectLst>
                      <a:outerShdw blurRad="63500" dist="38099" dir="2700000" algn="ctr" rotWithShape="0">
                        <a:srgbClr val="000000">
                          <a:alpha val="74998"/>
                        </a:srgbClr>
                      </a:outerShdw>
                    </a:effectLst>
                  </pic:spPr>
                </pic:pic>
              </a:graphicData>
            </a:graphic>
          </wp:inline>
        </w:drawing>
      </w:r>
      <w:r w:rsidR="00181867" w:rsidRPr="00157732">
        <w:rPr>
          <w:rStyle w:val="FootnoteReference"/>
          <w:b/>
          <w:szCs w:val="22"/>
          <w:lang w:val="es-ES"/>
        </w:rPr>
        <w:footnoteReference w:id="1"/>
      </w:r>
    </w:p>
    <w:p w14:paraId="6EB0FD22" w14:textId="32688CE4" w:rsidR="00181867" w:rsidRPr="00157732" w:rsidRDefault="00EB668A" w:rsidP="005E64FB">
      <w:pPr>
        <w:pStyle w:val="Pucesance"/>
        <w:rPr>
          <w:noProof w:val="0"/>
          <w:lang w:val="es-ES"/>
        </w:rPr>
      </w:pPr>
      <w:r w:rsidRPr="00157732">
        <w:rPr>
          <w:noProof w:val="0"/>
          <w:szCs w:val="22"/>
          <w:lang w:val="es-ES"/>
        </w:rPr>
        <w:t xml:space="preserve">Pida a los participantes </w:t>
      </w:r>
      <w:r w:rsidR="00A648E8" w:rsidRPr="00157732">
        <w:rPr>
          <w:noProof w:val="0"/>
          <w:szCs w:val="22"/>
          <w:lang w:val="es-ES"/>
        </w:rPr>
        <w:t xml:space="preserve">que miren a través del visor o </w:t>
      </w:r>
      <w:r w:rsidRPr="00157732">
        <w:rPr>
          <w:noProof w:val="0"/>
          <w:szCs w:val="22"/>
          <w:lang w:val="es-ES"/>
        </w:rPr>
        <w:t xml:space="preserve">la pantalla de sus cámaras e imaginen la imagen dividida en nueve cuadrados del mismo tamaño, como se muestra en la </w:t>
      </w:r>
      <w:r w:rsidR="00C34E60" w:rsidRPr="00157732">
        <w:rPr>
          <w:noProof w:val="0"/>
          <w:szCs w:val="22"/>
          <w:lang w:val="es-ES"/>
        </w:rPr>
        <w:t>imagen superior</w:t>
      </w:r>
      <w:r w:rsidRPr="00157732">
        <w:rPr>
          <w:noProof w:val="0"/>
          <w:szCs w:val="22"/>
          <w:lang w:val="es-ES"/>
        </w:rPr>
        <w:t xml:space="preserve">. Pídales que alineen </w:t>
      </w:r>
      <w:r w:rsidR="00A648E8" w:rsidRPr="00157732">
        <w:rPr>
          <w:noProof w:val="0"/>
          <w:szCs w:val="22"/>
          <w:lang w:val="es-ES"/>
        </w:rPr>
        <w:t xml:space="preserve">distintos </w:t>
      </w:r>
      <w:r w:rsidRPr="00157732">
        <w:rPr>
          <w:noProof w:val="0"/>
          <w:szCs w:val="22"/>
          <w:lang w:val="es-ES"/>
        </w:rPr>
        <w:t>planos, prestando atención a las características que se situarían a lo largo de las líneas y a las que aparecerían en las intersecciones de esas líneas</w:t>
      </w:r>
      <w:r w:rsidR="00181867" w:rsidRPr="00157732">
        <w:rPr>
          <w:noProof w:val="0"/>
          <w:lang w:val="es-ES"/>
        </w:rPr>
        <w:t>.</w:t>
      </w:r>
    </w:p>
    <w:p w14:paraId="16EBF964" w14:textId="00495DE5" w:rsidR="00181867" w:rsidRPr="00157732" w:rsidRDefault="00EB668A" w:rsidP="005E64FB">
      <w:pPr>
        <w:pStyle w:val="Pucesance"/>
        <w:rPr>
          <w:noProof w:val="0"/>
          <w:lang w:val="es-ES"/>
        </w:rPr>
      </w:pPr>
      <w:r w:rsidRPr="00157732">
        <w:rPr>
          <w:noProof w:val="0"/>
          <w:szCs w:val="22"/>
          <w:lang w:val="es-ES"/>
        </w:rPr>
        <w:t xml:space="preserve">Los participantes deben comenzar </w:t>
      </w:r>
      <w:r w:rsidR="00C34E60" w:rsidRPr="00157732">
        <w:rPr>
          <w:noProof w:val="0"/>
          <w:szCs w:val="22"/>
          <w:lang w:val="es-ES"/>
        </w:rPr>
        <w:t>fotografiando</w:t>
      </w:r>
      <w:r w:rsidRPr="00157732">
        <w:rPr>
          <w:noProof w:val="0"/>
          <w:szCs w:val="22"/>
          <w:lang w:val="es-ES"/>
        </w:rPr>
        <w:t xml:space="preserve"> paisajes. Pídales que coloquen el horizonte a lo largo de una de las líneas horizontales</w:t>
      </w:r>
      <w:r w:rsidR="00181867" w:rsidRPr="00157732">
        <w:rPr>
          <w:noProof w:val="0"/>
          <w:lang w:val="es-ES"/>
        </w:rPr>
        <w:t>.</w:t>
      </w:r>
    </w:p>
    <w:p w14:paraId="75CB2480" w14:textId="572CC63A" w:rsidR="00181867" w:rsidRPr="00157732" w:rsidRDefault="00EB668A" w:rsidP="005E64FB">
      <w:pPr>
        <w:pStyle w:val="Pucesance"/>
        <w:rPr>
          <w:noProof w:val="0"/>
          <w:lang w:val="es-ES"/>
        </w:rPr>
      </w:pPr>
      <w:r w:rsidRPr="00157732">
        <w:rPr>
          <w:noProof w:val="0"/>
          <w:szCs w:val="22"/>
          <w:lang w:val="es-ES"/>
        </w:rPr>
        <w:lastRenderedPageBreak/>
        <w:t xml:space="preserve">Divida a los participantes en parejas y pídales que se fotografíen </w:t>
      </w:r>
      <w:r w:rsidR="00C34E60" w:rsidRPr="00157732">
        <w:rPr>
          <w:noProof w:val="0"/>
          <w:szCs w:val="22"/>
          <w:lang w:val="es-ES"/>
        </w:rPr>
        <w:t xml:space="preserve">el </w:t>
      </w:r>
      <w:r w:rsidRPr="00157732">
        <w:rPr>
          <w:noProof w:val="0"/>
          <w:szCs w:val="22"/>
          <w:lang w:val="es-ES"/>
        </w:rPr>
        <w:t xml:space="preserve">uno al otro. Los participantes deberán </w:t>
      </w:r>
      <w:r w:rsidR="00761100" w:rsidRPr="00157732">
        <w:rPr>
          <w:noProof w:val="0"/>
          <w:szCs w:val="22"/>
          <w:lang w:val="es-ES"/>
        </w:rPr>
        <w:t>colocar</w:t>
      </w:r>
      <w:r w:rsidRPr="00157732">
        <w:rPr>
          <w:noProof w:val="0"/>
          <w:szCs w:val="22"/>
          <w:lang w:val="es-ES"/>
        </w:rPr>
        <w:t xml:space="preserve"> los ojos de su </w:t>
      </w:r>
      <w:r w:rsidR="00A648E8" w:rsidRPr="00157732">
        <w:rPr>
          <w:noProof w:val="0"/>
          <w:szCs w:val="22"/>
          <w:lang w:val="es-ES"/>
        </w:rPr>
        <w:t>compañero</w:t>
      </w:r>
      <w:r w:rsidRPr="00157732">
        <w:rPr>
          <w:noProof w:val="0"/>
          <w:szCs w:val="22"/>
          <w:lang w:val="es-ES"/>
        </w:rPr>
        <w:t xml:space="preserve"> </w:t>
      </w:r>
      <w:r w:rsidR="00C34E60" w:rsidRPr="00157732">
        <w:rPr>
          <w:noProof w:val="0"/>
          <w:szCs w:val="22"/>
          <w:lang w:val="es-ES"/>
        </w:rPr>
        <w:t>en</w:t>
      </w:r>
      <w:r w:rsidRPr="00157732">
        <w:rPr>
          <w:noProof w:val="0"/>
          <w:szCs w:val="22"/>
          <w:lang w:val="es-ES"/>
        </w:rPr>
        <w:t xml:space="preserve"> </w:t>
      </w:r>
      <w:r w:rsidR="00C34E60" w:rsidRPr="00157732">
        <w:rPr>
          <w:noProof w:val="0"/>
          <w:szCs w:val="22"/>
          <w:lang w:val="es-ES"/>
        </w:rPr>
        <w:t xml:space="preserve">la intersección de </w:t>
      </w:r>
      <w:r w:rsidRPr="00157732">
        <w:rPr>
          <w:noProof w:val="0"/>
          <w:szCs w:val="22"/>
          <w:lang w:val="es-ES"/>
        </w:rPr>
        <w:t xml:space="preserve">dos líneas y </w:t>
      </w:r>
      <w:r w:rsidR="00761100" w:rsidRPr="00157732">
        <w:rPr>
          <w:noProof w:val="0"/>
          <w:szCs w:val="22"/>
          <w:lang w:val="es-ES"/>
        </w:rPr>
        <w:t xml:space="preserve">alinear </w:t>
      </w:r>
      <w:r w:rsidR="00C34E60" w:rsidRPr="00157732">
        <w:rPr>
          <w:noProof w:val="0"/>
          <w:szCs w:val="22"/>
          <w:lang w:val="es-ES"/>
        </w:rPr>
        <w:t xml:space="preserve">su cuerpo </w:t>
      </w:r>
      <w:r w:rsidR="00761100" w:rsidRPr="00157732">
        <w:rPr>
          <w:noProof w:val="0"/>
          <w:szCs w:val="22"/>
          <w:lang w:val="es-ES"/>
        </w:rPr>
        <w:t>con</w:t>
      </w:r>
      <w:r w:rsidRPr="00157732">
        <w:rPr>
          <w:noProof w:val="0"/>
          <w:szCs w:val="22"/>
          <w:lang w:val="es-ES"/>
        </w:rPr>
        <w:t xml:space="preserve"> una de las líneas verticales. </w:t>
      </w:r>
      <w:r w:rsidR="00A648E8" w:rsidRPr="00157732">
        <w:rPr>
          <w:noProof w:val="0"/>
          <w:szCs w:val="22"/>
          <w:lang w:val="es-ES"/>
        </w:rPr>
        <w:t>Luego, p</w:t>
      </w:r>
      <w:r w:rsidRPr="00157732">
        <w:rPr>
          <w:noProof w:val="0"/>
          <w:szCs w:val="22"/>
          <w:lang w:val="es-ES"/>
        </w:rPr>
        <w:t xml:space="preserve">ídales que tomen </w:t>
      </w:r>
      <w:r w:rsidR="00C34E60" w:rsidRPr="00157732">
        <w:rPr>
          <w:noProof w:val="0"/>
          <w:szCs w:val="22"/>
          <w:lang w:val="es-ES"/>
        </w:rPr>
        <w:t>fotografías</w:t>
      </w:r>
      <w:r w:rsidRPr="00157732">
        <w:rPr>
          <w:noProof w:val="0"/>
          <w:szCs w:val="22"/>
          <w:lang w:val="es-ES"/>
        </w:rPr>
        <w:t xml:space="preserve"> de grupos de personas</w:t>
      </w:r>
      <w:r w:rsidR="00181867" w:rsidRPr="00157732">
        <w:rPr>
          <w:noProof w:val="0"/>
          <w:lang w:val="es-ES"/>
        </w:rPr>
        <w:t>.</w:t>
      </w:r>
    </w:p>
    <w:p w14:paraId="0D444507" w14:textId="6B593A4C" w:rsidR="00181867" w:rsidRPr="00157732" w:rsidRDefault="00EB668A" w:rsidP="005E64FB">
      <w:pPr>
        <w:pStyle w:val="Pucesance"/>
        <w:rPr>
          <w:noProof w:val="0"/>
          <w:lang w:val="es-ES"/>
        </w:rPr>
      </w:pPr>
      <w:r w:rsidRPr="00157732">
        <w:rPr>
          <w:noProof w:val="0"/>
          <w:szCs w:val="22"/>
          <w:lang w:val="es-ES"/>
        </w:rPr>
        <w:t>Después</w:t>
      </w:r>
      <w:r w:rsidR="005D0D0E" w:rsidRPr="00157732">
        <w:rPr>
          <w:noProof w:val="0"/>
          <w:szCs w:val="22"/>
          <w:lang w:val="es-ES"/>
        </w:rPr>
        <w:t xml:space="preserve"> de</w:t>
      </w:r>
      <w:r w:rsidRPr="00157732">
        <w:rPr>
          <w:noProof w:val="0"/>
          <w:szCs w:val="22"/>
          <w:lang w:val="es-ES"/>
        </w:rPr>
        <w:t xml:space="preserve"> que hayan tomado varias </w:t>
      </w:r>
      <w:r w:rsidR="00C34E60" w:rsidRPr="00157732">
        <w:rPr>
          <w:noProof w:val="0"/>
          <w:szCs w:val="22"/>
          <w:lang w:val="es-ES"/>
        </w:rPr>
        <w:t>fotografías</w:t>
      </w:r>
      <w:r w:rsidRPr="00157732">
        <w:rPr>
          <w:noProof w:val="0"/>
          <w:szCs w:val="22"/>
          <w:lang w:val="es-ES"/>
        </w:rPr>
        <w:t xml:space="preserve">, </w:t>
      </w:r>
      <w:r w:rsidR="005D0D0E" w:rsidRPr="00157732">
        <w:rPr>
          <w:noProof w:val="0"/>
          <w:szCs w:val="22"/>
          <w:lang w:val="es-ES"/>
        </w:rPr>
        <w:t>pídales que evalúen con el resto del grupo lo que más les gustó de las fotografías que ellos y sus compañeros han tomado</w:t>
      </w:r>
      <w:r w:rsidR="00181867" w:rsidRPr="00157732">
        <w:rPr>
          <w:noProof w:val="0"/>
          <w:lang w:val="es-ES"/>
        </w:rPr>
        <w:t>.</w:t>
      </w:r>
    </w:p>
    <w:p w14:paraId="0F18E135" w14:textId="5C641439" w:rsidR="00181867" w:rsidRPr="00157732" w:rsidRDefault="00A648E8" w:rsidP="005E64FB">
      <w:pPr>
        <w:pStyle w:val="Pucesance"/>
        <w:rPr>
          <w:i/>
          <w:noProof w:val="0"/>
          <w:lang w:val="es-ES"/>
        </w:rPr>
      </w:pPr>
      <w:r w:rsidRPr="00157732">
        <w:rPr>
          <w:noProof w:val="0"/>
          <w:szCs w:val="22"/>
          <w:lang w:val="es-ES"/>
        </w:rPr>
        <w:t>Anime</w:t>
      </w:r>
      <w:r w:rsidR="00EB668A" w:rsidRPr="00157732">
        <w:rPr>
          <w:noProof w:val="0"/>
          <w:szCs w:val="22"/>
          <w:lang w:val="es-ES"/>
        </w:rPr>
        <w:t xml:space="preserve"> a los participantes </w:t>
      </w:r>
      <w:r w:rsidRPr="00157732">
        <w:rPr>
          <w:noProof w:val="0"/>
          <w:szCs w:val="22"/>
          <w:lang w:val="es-ES"/>
        </w:rPr>
        <w:t>a aplicar</w:t>
      </w:r>
      <w:r w:rsidR="00EB668A" w:rsidRPr="00157732">
        <w:rPr>
          <w:noProof w:val="0"/>
          <w:szCs w:val="22"/>
          <w:lang w:val="es-ES"/>
        </w:rPr>
        <w:t xml:space="preserve"> la regla de los tercios una</w:t>
      </w:r>
      <w:r w:rsidR="00E87C28" w:rsidRPr="00157732">
        <w:rPr>
          <w:noProof w:val="0"/>
          <w:szCs w:val="22"/>
          <w:lang w:val="es-ES"/>
        </w:rPr>
        <w:t xml:space="preserve"> segunda vez, teniendo presente</w:t>
      </w:r>
      <w:r w:rsidR="00FC3F12" w:rsidRPr="00157732">
        <w:rPr>
          <w:noProof w:val="0"/>
          <w:szCs w:val="22"/>
          <w:lang w:val="es-ES"/>
        </w:rPr>
        <w:t>s</w:t>
      </w:r>
      <w:r w:rsidR="00EB668A" w:rsidRPr="00157732">
        <w:rPr>
          <w:noProof w:val="0"/>
          <w:szCs w:val="22"/>
          <w:lang w:val="es-ES"/>
        </w:rPr>
        <w:t xml:space="preserve"> los aspectos que más les agradaron de las </w:t>
      </w:r>
      <w:r w:rsidR="00C34E60" w:rsidRPr="00157732">
        <w:rPr>
          <w:noProof w:val="0"/>
          <w:szCs w:val="22"/>
          <w:lang w:val="es-ES"/>
        </w:rPr>
        <w:t>fotografías</w:t>
      </w:r>
      <w:r w:rsidR="00EB668A" w:rsidRPr="00157732">
        <w:rPr>
          <w:noProof w:val="0"/>
          <w:szCs w:val="22"/>
          <w:lang w:val="es-ES"/>
        </w:rPr>
        <w:t xml:space="preserve"> que evaluaron</w:t>
      </w:r>
      <w:r w:rsidR="00D97B94" w:rsidRPr="00157732">
        <w:rPr>
          <w:noProof w:val="0"/>
          <w:szCs w:val="22"/>
          <w:lang w:val="es-ES"/>
        </w:rPr>
        <w:t xml:space="preserve"> en grupo</w:t>
      </w:r>
      <w:r w:rsidR="00EB668A" w:rsidRPr="00157732">
        <w:rPr>
          <w:noProof w:val="0"/>
          <w:szCs w:val="22"/>
          <w:lang w:val="es-ES"/>
        </w:rPr>
        <w:t xml:space="preserve"> y </w:t>
      </w:r>
      <w:r w:rsidR="00DA6C5D" w:rsidRPr="00157732">
        <w:rPr>
          <w:noProof w:val="0"/>
          <w:szCs w:val="22"/>
          <w:lang w:val="es-ES"/>
        </w:rPr>
        <w:t>aplicando las estrategias correspondientes</w:t>
      </w:r>
      <w:r w:rsidR="00181867" w:rsidRPr="00157732">
        <w:rPr>
          <w:iCs/>
          <w:noProof w:val="0"/>
          <w:lang w:val="es-ES"/>
        </w:rPr>
        <w:t>.</w:t>
      </w:r>
    </w:p>
    <w:p w14:paraId="1E87E155" w14:textId="1AC502B5" w:rsidR="00395C1A" w:rsidRPr="00772BDB" w:rsidRDefault="00EB668A" w:rsidP="00395C1A">
      <w:pPr>
        <w:pStyle w:val="Source"/>
        <w:rPr>
          <w:bCs/>
          <w:lang w:val="en-US"/>
        </w:rPr>
      </w:pPr>
      <w:r w:rsidRPr="00157732">
        <w:rPr>
          <w:bCs/>
          <w:noProof w:val="0"/>
          <w:lang w:val="es-ES"/>
        </w:rPr>
        <w:t>Fuente:</w:t>
      </w:r>
      <w:r w:rsidRPr="00157732">
        <w:rPr>
          <w:b/>
          <w:bCs/>
          <w:noProof w:val="0"/>
          <w:lang w:val="es-ES"/>
        </w:rPr>
        <w:t xml:space="preserve"> </w:t>
      </w:r>
      <w:r w:rsidR="00395C1A">
        <w:rPr>
          <w:bCs/>
          <w:lang w:val="en-US"/>
        </w:rPr>
        <w:t xml:space="preserve">Corbett J. y White K., 2010. </w:t>
      </w:r>
      <w:r w:rsidR="00395C1A" w:rsidRPr="00CD3086">
        <w:rPr>
          <w:bCs/>
          <w:i/>
          <w:lang w:val="en-US"/>
        </w:rPr>
        <w:t>Exercise No. 4: The Rule of Thirds.</w:t>
      </w:r>
      <w:r w:rsidR="00395C1A">
        <w:rPr>
          <w:bCs/>
          <w:lang w:val="en-US"/>
        </w:rPr>
        <w:t xml:space="preserve"> Unit M14U05, Module M14: Documentation; in “Training Kit on Participatory Spatial Information Management and Communication”. CTA, The Netherlands and IFAD, Italy.</w:t>
      </w:r>
    </w:p>
    <w:p w14:paraId="178B5724" w14:textId="1A969968" w:rsidR="005E64FB" w:rsidRPr="00395C1A" w:rsidRDefault="005E64FB" w:rsidP="00395C1A">
      <w:pPr>
        <w:pStyle w:val="Source"/>
        <w:spacing w:before="240"/>
        <w:rPr>
          <w:bCs/>
          <w:noProof w:val="0"/>
          <w:lang w:val="en-US"/>
        </w:rPr>
        <w:sectPr w:rsidR="005E64FB" w:rsidRPr="00395C1A" w:rsidSect="0029738C">
          <w:headerReference w:type="even" r:id="rId21"/>
          <w:type w:val="oddPage"/>
          <w:pgSz w:w="11906" w:h="16838" w:code="9"/>
          <w:pgMar w:top="1701" w:right="1531" w:bottom="1701" w:left="1531" w:header="709" w:footer="709" w:gutter="0"/>
          <w:cols w:space="708"/>
          <w:titlePg/>
          <w:docGrid w:linePitch="360"/>
        </w:sectPr>
      </w:pPr>
    </w:p>
    <w:p w14:paraId="625CFBD0" w14:textId="59A97E9F" w:rsidR="005E64FB" w:rsidRPr="00157732" w:rsidRDefault="00CF798E" w:rsidP="005E64FB">
      <w:pPr>
        <w:pStyle w:val="Chapitre"/>
        <w:rPr>
          <w:noProof w:val="0"/>
          <w:lang w:val="es-ES"/>
        </w:rPr>
      </w:pPr>
      <w:r w:rsidRPr="00157732">
        <w:rPr>
          <w:noProof w:val="0"/>
          <w:lang w:val="es-ES"/>
        </w:rPr>
        <w:lastRenderedPageBreak/>
        <w:t>Unidad </w:t>
      </w:r>
      <w:r w:rsidR="005E64FB" w:rsidRPr="00157732">
        <w:rPr>
          <w:noProof w:val="0"/>
          <w:lang w:val="es-ES"/>
        </w:rPr>
        <w:t>2</w:t>
      </w:r>
      <w:r w:rsidR="00DB5659" w:rsidRPr="00157732">
        <w:rPr>
          <w:noProof w:val="0"/>
          <w:lang w:val="es-ES"/>
        </w:rPr>
        <w:t>6</w:t>
      </w:r>
    </w:p>
    <w:p w14:paraId="5077E47F" w14:textId="6077AA55" w:rsidR="00181867" w:rsidRPr="00157732" w:rsidRDefault="00EB668A" w:rsidP="005E64FB">
      <w:pPr>
        <w:pStyle w:val="Titcoul"/>
        <w:rPr>
          <w:noProof w:val="0"/>
          <w:lang w:val="es-ES"/>
        </w:rPr>
      </w:pPr>
      <w:r w:rsidRPr="00157732">
        <w:rPr>
          <w:noProof w:val="0"/>
          <w:lang w:val="es-ES"/>
        </w:rPr>
        <w:t>Ejercicio</w:t>
      </w:r>
      <w:r w:rsidR="00181867" w:rsidRPr="00157732">
        <w:rPr>
          <w:noProof w:val="0"/>
          <w:lang w:val="es-ES"/>
        </w:rPr>
        <w:t xml:space="preserve"> 3: </w:t>
      </w:r>
      <w:r w:rsidRPr="00157732">
        <w:rPr>
          <w:noProof w:val="0"/>
          <w:lang w:val="es-ES"/>
        </w:rPr>
        <w:t>Uso experimental del zoom</w:t>
      </w:r>
    </w:p>
    <w:p w14:paraId="7E73C880" w14:textId="2BC57146" w:rsidR="005E64FB" w:rsidRPr="00157732" w:rsidRDefault="00EB668A" w:rsidP="005E64FB">
      <w:pPr>
        <w:pStyle w:val="Heading4"/>
        <w:rPr>
          <w:lang w:val="es-ES"/>
        </w:rPr>
      </w:pPr>
      <w:r w:rsidRPr="00157732">
        <w:rPr>
          <w:lang w:val="es-ES"/>
        </w:rPr>
        <w:t>Objetivo</w:t>
      </w:r>
      <w:r w:rsidR="00181867" w:rsidRPr="00157732">
        <w:rPr>
          <w:lang w:val="es-ES"/>
        </w:rPr>
        <w:t>:</w:t>
      </w:r>
    </w:p>
    <w:p w14:paraId="2285AE7C" w14:textId="712EAF41" w:rsidR="00181867" w:rsidRPr="00157732" w:rsidRDefault="00EB668A" w:rsidP="005E64FB">
      <w:pPr>
        <w:pStyle w:val="Texte1"/>
        <w:rPr>
          <w:b/>
          <w:lang w:val="es-ES"/>
        </w:rPr>
      </w:pPr>
      <w:r w:rsidRPr="00157732">
        <w:rPr>
          <w:szCs w:val="22"/>
          <w:lang w:val="es-ES"/>
        </w:rPr>
        <w:t xml:space="preserve">Familiarizarse con las </w:t>
      </w:r>
      <w:r w:rsidR="00C85A48" w:rsidRPr="00157732">
        <w:rPr>
          <w:szCs w:val="22"/>
          <w:lang w:val="es-ES"/>
        </w:rPr>
        <w:t xml:space="preserve">posibilidades que ofrece </w:t>
      </w:r>
      <w:r w:rsidRPr="00157732">
        <w:rPr>
          <w:szCs w:val="22"/>
          <w:lang w:val="es-ES"/>
        </w:rPr>
        <w:t xml:space="preserve">el zoom de una cámara digital y decidir cuándo </w:t>
      </w:r>
      <w:r w:rsidR="00C85A48" w:rsidRPr="00157732">
        <w:rPr>
          <w:lang w:val="es-ES"/>
        </w:rPr>
        <w:t>utilizarlo</w:t>
      </w:r>
      <w:r w:rsidR="00181867" w:rsidRPr="00157732">
        <w:rPr>
          <w:lang w:val="es-ES"/>
        </w:rPr>
        <w:t>.</w:t>
      </w:r>
    </w:p>
    <w:p w14:paraId="36765D92" w14:textId="530C74E2" w:rsidR="005E64FB" w:rsidRPr="00157732" w:rsidRDefault="00EB668A" w:rsidP="005E64FB">
      <w:pPr>
        <w:pStyle w:val="Heading4"/>
        <w:rPr>
          <w:lang w:val="es-ES"/>
        </w:rPr>
      </w:pPr>
      <w:r w:rsidRPr="00157732">
        <w:rPr>
          <w:lang w:val="es-ES"/>
        </w:rPr>
        <w:t>Duración</w:t>
      </w:r>
      <w:r w:rsidR="00181867" w:rsidRPr="00157732">
        <w:rPr>
          <w:lang w:val="es-ES"/>
        </w:rPr>
        <w:t>:</w:t>
      </w:r>
    </w:p>
    <w:p w14:paraId="7D83966C" w14:textId="5A2BC4E8" w:rsidR="00181867" w:rsidRPr="00157732" w:rsidRDefault="00EB668A" w:rsidP="005E64FB">
      <w:pPr>
        <w:pStyle w:val="Texte1"/>
        <w:rPr>
          <w:lang w:val="es-ES"/>
        </w:rPr>
      </w:pPr>
      <w:r w:rsidRPr="00157732">
        <w:rPr>
          <w:lang w:val="es-ES"/>
        </w:rPr>
        <w:t>45 minuto</w:t>
      </w:r>
      <w:r w:rsidR="00181867" w:rsidRPr="00157732">
        <w:rPr>
          <w:lang w:val="es-ES"/>
        </w:rPr>
        <w:t>s</w:t>
      </w:r>
    </w:p>
    <w:p w14:paraId="3CFC67A1" w14:textId="0CBD7031" w:rsidR="005E64FB" w:rsidRPr="00157732" w:rsidRDefault="00181867" w:rsidP="005E64FB">
      <w:pPr>
        <w:pStyle w:val="Heading4"/>
        <w:rPr>
          <w:lang w:val="es-ES"/>
        </w:rPr>
      </w:pPr>
      <w:r w:rsidRPr="00157732">
        <w:rPr>
          <w:lang w:val="es-ES"/>
        </w:rPr>
        <w:t>Material</w:t>
      </w:r>
      <w:r w:rsidR="00EB668A" w:rsidRPr="00157732">
        <w:rPr>
          <w:lang w:val="es-ES"/>
        </w:rPr>
        <w:t>e</w:t>
      </w:r>
      <w:r w:rsidRPr="00157732">
        <w:rPr>
          <w:lang w:val="es-ES"/>
        </w:rPr>
        <w:t>s:</w:t>
      </w:r>
    </w:p>
    <w:p w14:paraId="6433C548" w14:textId="2AF80396" w:rsidR="00181867" w:rsidRPr="00157732" w:rsidRDefault="00E87C28" w:rsidP="005E64FB">
      <w:pPr>
        <w:pStyle w:val="Texte1"/>
        <w:rPr>
          <w:b/>
          <w:lang w:val="es-ES"/>
        </w:rPr>
      </w:pPr>
      <w:r w:rsidRPr="00157732">
        <w:rPr>
          <w:lang w:val="es-ES"/>
        </w:rPr>
        <w:t>Una cámara digital por participante</w:t>
      </w:r>
      <w:r w:rsidR="00181867" w:rsidRPr="00157732">
        <w:rPr>
          <w:lang w:val="es-ES"/>
        </w:rPr>
        <w:t>.</w:t>
      </w:r>
    </w:p>
    <w:p w14:paraId="312434C6" w14:textId="1F637AC0" w:rsidR="00181867" w:rsidRPr="00157732" w:rsidRDefault="00EB668A" w:rsidP="005E64FB">
      <w:pPr>
        <w:pStyle w:val="Heading4"/>
        <w:rPr>
          <w:lang w:val="es-ES"/>
        </w:rPr>
      </w:pPr>
      <w:r w:rsidRPr="00157732">
        <w:rPr>
          <w:lang w:val="es-ES"/>
        </w:rPr>
        <w:t>Procedimiento</w:t>
      </w:r>
      <w:r w:rsidR="00181867" w:rsidRPr="00157732">
        <w:rPr>
          <w:lang w:val="es-ES"/>
        </w:rPr>
        <w:t>:</w:t>
      </w:r>
    </w:p>
    <w:p w14:paraId="55094CB2" w14:textId="5B3B09AE" w:rsidR="00181867" w:rsidRPr="00157732" w:rsidRDefault="00EB668A" w:rsidP="005E64FB">
      <w:pPr>
        <w:pStyle w:val="Pucesance"/>
        <w:rPr>
          <w:b/>
          <w:noProof w:val="0"/>
          <w:lang w:val="es-ES"/>
        </w:rPr>
      </w:pPr>
      <w:r w:rsidRPr="00157732">
        <w:rPr>
          <w:noProof w:val="0"/>
          <w:szCs w:val="22"/>
          <w:lang w:val="es-ES"/>
        </w:rPr>
        <w:t xml:space="preserve">Divida a los participantes en parejas. Pídales que ubiquen la </w:t>
      </w:r>
      <w:r w:rsidR="00E87C28" w:rsidRPr="00157732">
        <w:rPr>
          <w:noProof w:val="0"/>
          <w:szCs w:val="22"/>
          <w:lang w:val="es-ES"/>
        </w:rPr>
        <w:t>función de zoom de sus cámaras. P</w:t>
      </w:r>
      <w:r w:rsidRPr="00157732">
        <w:rPr>
          <w:noProof w:val="0"/>
          <w:szCs w:val="22"/>
          <w:lang w:val="es-ES"/>
        </w:rPr>
        <w:t xml:space="preserve">uede </w:t>
      </w:r>
      <w:r w:rsidR="00E87C28" w:rsidRPr="00157732">
        <w:rPr>
          <w:noProof w:val="0"/>
          <w:szCs w:val="22"/>
          <w:lang w:val="es-ES"/>
        </w:rPr>
        <w:t>tratarse de</w:t>
      </w:r>
      <w:r w:rsidRPr="00157732">
        <w:rPr>
          <w:noProof w:val="0"/>
          <w:szCs w:val="22"/>
          <w:lang w:val="es-ES"/>
        </w:rPr>
        <w:t xml:space="preserve"> una ruedita o </w:t>
      </w:r>
      <w:r w:rsidR="00E87C28" w:rsidRPr="00157732">
        <w:rPr>
          <w:noProof w:val="0"/>
          <w:szCs w:val="22"/>
          <w:lang w:val="es-ES"/>
        </w:rPr>
        <w:t xml:space="preserve">de </w:t>
      </w:r>
      <w:r w:rsidRPr="00157732">
        <w:rPr>
          <w:noProof w:val="0"/>
          <w:szCs w:val="22"/>
          <w:lang w:val="es-ES"/>
        </w:rPr>
        <w:t>dos botones con los signos “+” y “–”, o “W” y “T”</w:t>
      </w:r>
      <w:r w:rsidR="00181867" w:rsidRPr="00157732">
        <w:rPr>
          <w:noProof w:val="0"/>
          <w:lang w:val="es-ES"/>
        </w:rPr>
        <w:t>.</w:t>
      </w:r>
    </w:p>
    <w:p w14:paraId="60D02E6A" w14:textId="6530374F" w:rsidR="00181867" w:rsidRPr="00157732" w:rsidRDefault="00C85A48" w:rsidP="005E64FB">
      <w:pPr>
        <w:pStyle w:val="Pucesance"/>
        <w:rPr>
          <w:b/>
          <w:noProof w:val="0"/>
          <w:lang w:val="es-ES"/>
        </w:rPr>
      </w:pPr>
      <w:r w:rsidRPr="00157732">
        <w:rPr>
          <w:noProof w:val="0"/>
          <w:szCs w:val="22"/>
          <w:lang w:val="es-ES"/>
        </w:rPr>
        <w:t>Pida</w:t>
      </w:r>
      <w:r w:rsidR="00EB668A" w:rsidRPr="00157732">
        <w:rPr>
          <w:noProof w:val="0"/>
          <w:szCs w:val="22"/>
          <w:lang w:val="es-ES"/>
        </w:rPr>
        <w:t xml:space="preserve"> a los participantes</w:t>
      </w:r>
      <w:r w:rsidRPr="00157732">
        <w:rPr>
          <w:noProof w:val="0"/>
          <w:szCs w:val="22"/>
          <w:lang w:val="es-ES"/>
        </w:rPr>
        <w:t xml:space="preserve"> que miren a través del visor</w:t>
      </w:r>
      <w:r w:rsidR="00EB668A" w:rsidRPr="00157732">
        <w:rPr>
          <w:noProof w:val="0"/>
          <w:szCs w:val="22"/>
          <w:lang w:val="es-ES"/>
        </w:rPr>
        <w:t xml:space="preserve"> o de la pantalla digital que se encuentra en la parte pos</w:t>
      </w:r>
      <w:r w:rsidR="00E87C28" w:rsidRPr="00157732">
        <w:rPr>
          <w:noProof w:val="0"/>
          <w:szCs w:val="22"/>
          <w:lang w:val="es-ES"/>
        </w:rPr>
        <w:t>terior de sus cámaras digitales,</w:t>
      </w:r>
      <w:r w:rsidR="00EB668A" w:rsidRPr="00157732">
        <w:rPr>
          <w:noProof w:val="0"/>
          <w:szCs w:val="22"/>
          <w:lang w:val="es-ES"/>
        </w:rPr>
        <w:t xml:space="preserve"> y </w:t>
      </w:r>
      <w:r w:rsidRPr="00157732">
        <w:rPr>
          <w:noProof w:val="0"/>
          <w:szCs w:val="22"/>
          <w:lang w:val="es-ES"/>
        </w:rPr>
        <w:t>anímelos a enfocar objetos y aumentar y disminuir</w:t>
      </w:r>
      <w:r w:rsidR="00E87C28" w:rsidRPr="00157732">
        <w:rPr>
          <w:noProof w:val="0"/>
          <w:szCs w:val="22"/>
          <w:lang w:val="es-ES"/>
        </w:rPr>
        <w:t xml:space="preserve"> el zoom varias veces</w:t>
      </w:r>
      <w:r w:rsidR="00181867" w:rsidRPr="00157732">
        <w:rPr>
          <w:noProof w:val="0"/>
          <w:lang w:val="es-ES"/>
        </w:rPr>
        <w:t>.</w:t>
      </w:r>
    </w:p>
    <w:p w14:paraId="2D918BF9" w14:textId="14C237F5" w:rsidR="00181867" w:rsidRPr="00157732" w:rsidRDefault="00C85A48" w:rsidP="005E64FB">
      <w:pPr>
        <w:pStyle w:val="Pucesance"/>
        <w:rPr>
          <w:noProof w:val="0"/>
          <w:lang w:val="es-ES"/>
        </w:rPr>
      </w:pPr>
      <w:r w:rsidRPr="00157732">
        <w:rPr>
          <w:noProof w:val="0"/>
          <w:szCs w:val="22"/>
          <w:lang w:val="es-ES"/>
        </w:rPr>
        <w:t>Pídales que comparen</w:t>
      </w:r>
      <w:r w:rsidR="00EB668A" w:rsidRPr="00157732">
        <w:rPr>
          <w:noProof w:val="0"/>
          <w:szCs w:val="22"/>
          <w:lang w:val="es-ES"/>
        </w:rPr>
        <w:t xml:space="preserve"> </w:t>
      </w:r>
      <w:r w:rsidR="00E87C28" w:rsidRPr="00157732">
        <w:rPr>
          <w:noProof w:val="0"/>
          <w:szCs w:val="22"/>
          <w:lang w:val="es-ES"/>
        </w:rPr>
        <w:t>la diferencia entre enfocar un objeto con un</w:t>
      </w:r>
      <w:r w:rsidR="00EB668A" w:rsidRPr="00157732">
        <w:rPr>
          <w:noProof w:val="0"/>
          <w:szCs w:val="22"/>
          <w:lang w:val="es-ES"/>
        </w:rPr>
        <w:t xml:space="preserve"> primer plano y acercarse a </w:t>
      </w:r>
      <w:r w:rsidR="00E87C28" w:rsidRPr="00157732">
        <w:rPr>
          <w:noProof w:val="0"/>
          <w:szCs w:val="22"/>
          <w:lang w:val="es-ES"/>
        </w:rPr>
        <w:t>él físicamente (siempre que sea</w:t>
      </w:r>
      <w:r w:rsidR="00EB668A" w:rsidRPr="00157732">
        <w:rPr>
          <w:noProof w:val="0"/>
          <w:szCs w:val="22"/>
          <w:lang w:val="es-ES"/>
        </w:rPr>
        <w:t xml:space="preserve"> posible</w:t>
      </w:r>
      <w:r w:rsidR="00181867" w:rsidRPr="00157732">
        <w:rPr>
          <w:noProof w:val="0"/>
          <w:lang w:val="es-ES"/>
        </w:rPr>
        <w:t>).</w:t>
      </w:r>
    </w:p>
    <w:p w14:paraId="43B3A5C6" w14:textId="6A39CDEE" w:rsidR="00181867" w:rsidRPr="00157732" w:rsidRDefault="00EB668A" w:rsidP="005E64FB">
      <w:pPr>
        <w:pStyle w:val="Pucesance"/>
        <w:rPr>
          <w:b/>
          <w:noProof w:val="0"/>
          <w:lang w:val="es-ES"/>
        </w:rPr>
      </w:pPr>
      <w:r w:rsidRPr="00157732">
        <w:rPr>
          <w:noProof w:val="0"/>
          <w:szCs w:val="22"/>
          <w:lang w:val="es-ES"/>
        </w:rPr>
        <w:t>R</w:t>
      </w:r>
      <w:r w:rsidR="00C85A48" w:rsidRPr="00157732">
        <w:rPr>
          <w:noProof w:val="0"/>
          <w:szCs w:val="22"/>
          <w:lang w:val="es-ES"/>
        </w:rPr>
        <w:t xml:space="preserve">ecuérdeles </w:t>
      </w:r>
      <w:r w:rsidR="00E87C28" w:rsidRPr="00157732">
        <w:rPr>
          <w:noProof w:val="0"/>
          <w:szCs w:val="22"/>
          <w:lang w:val="es-ES"/>
        </w:rPr>
        <w:t xml:space="preserve">los consejos </w:t>
      </w:r>
      <w:r w:rsidRPr="00157732">
        <w:rPr>
          <w:noProof w:val="0"/>
          <w:szCs w:val="22"/>
          <w:lang w:val="es-ES"/>
        </w:rPr>
        <w:t xml:space="preserve">de composición. Si se usa el zoom adecuadamente, puede llenarse el </w:t>
      </w:r>
      <w:r w:rsidR="00501C26" w:rsidRPr="00157732">
        <w:rPr>
          <w:noProof w:val="0"/>
          <w:szCs w:val="22"/>
          <w:lang w:val="es-ES"/>
        </w:rPr>
        <w:t>encuadre</w:t>
      </w:r>
      <w:r w:rsidRPr="00157732">
        <w:rPr>
          <w:noProof w:val="0"/>
          <w:szCs w:val="22"/>
          <w:lang w:val="es-ES"/>
        </w:rPr>
        <w:t xml:space="preserve"> de forma tal que resulte atractivo visualmente o transmita un determinado mensaje</w:t>
      </w:r>
      <w:r w:rsidR="00181867" w:rsidRPr="00157732">
        <w:rPr>
          <w:noProof w:val="0"/>
          <w:lang w:val="es-ES"/>
        </w:rPr>
        <w:t>.</w:t>
      </w:r>
    </w:p>
    <w:p w14:paraId="5DEB805C" w14:textId="625AC476" w:rsidR="00181867" w:rsidRPr="00157732" w:rsidRDefault="00EB668A" w:rsidP="005E64FB">
      <w:pPr>
        <w:pStyle w:val="Pucesance"/>
        <w:rPr>
          <w:b/>
          <w:noProof w:val="0"/>
          <w:lang w:val="es-ES"/>
        </w:rPr>
      </w:pPr>
      <w:r w:rsidRPr="00157732">
        <w:rPr>
          <w:noProof w:val="0"/>
          <w:szCs w:val="22"/>
          <w:lang w:val="es-ES"/>
        </w:rPr>
        <w:t xml:space="preserve">Invite a los participantes a trabajar con un compañero y a </w:t>
      </w:r>
      <w:r w:rsidR="00E87C28" w:rsidRPr="00157732">
        <w:rPr>
          <w:noProof w:val="0"/>
          <w:szCs w:val="22"/>
          <w:lang w:val="es-ES"/>
        </w:rPr>
        <w:t>realizar tomas de</w:t>
      </w:r>
      <w:r w:rsidRPr="00157732">
        <w:rPr>
          <w:noProof w:val="0"/>
          <w:szCs w:val="22"/>
          <w:lang w:val="es-ES"/>
        </w:rPr>
        <w:t xml:space="preserve"> </w:t>
      </w:r>
      <w:r w:rsidR="00E87C28" w:rsidRPr="00157732">
        <w:rPr>
          <w:noProof w:val="0"/>
          <w:szCs w:val="22"/>
          <w:lang w:val="es-ES"/>
        </w:rPr>
        <w:t xml:space="preserve">retratos </w:t>
      </w:r>
      <w:r w:rsidRPr="00157732">
        <w:rPr>
          <w:noProof w:val="0"/>
          <w:szCs w:val="22"/>
          <w:lang w:val="es-ES"/>
        </w:rPr>
        <w:t xml:space="preserve">con el zoom de la cámara. </w:t>
      </w:r>
      <w:r w:rsidR="00387E7A" w:rsidRPr="00157732">
        <w:rPr>
          <w:noProof w:val="0"/>
          <w:szCs w:val="22"/>
          <w:lang w:val="es-ES"/>
        </w:rPr>
        <w:t>Los participantes deberán notar</w:t>
      </w:r>
      <w:r w:rsidRPr="00157732">
        <w:rPr>
          <w:noProof w:val="0"/>
          <w:szCs w:val="22"/>
          <w:lang w:val="es-ES"/>
        </w:rPr>
        <w:t xml:space="preserve"> que son capaces de difuminar el fondo de una </w:t>
      </w:r>
      <w:r w:rsidR="00C85A48" w:rsidRPr="00157732">
        <w:rPr>
          <w:noProof w:val="0"/>
          <w:szCs w:val="22"/>
          <w:lang w:val="es-ES"/>
        </w:rPr>
        <w:t>imagen</w:t>
      </w:r>
      <w:r w:rsidRPr="00157732">
        <w:rPr>
          <w:noProof w:val="0"/>
          <w:szCs w:val="22"/>
          <w:lang w:val="es-ES"/>
        </w:rPr>
        <w:t xml:space="preserve"> y hacer más énfasis en el </w:t>
      </w:r>
      <w:r w:rsidR="00387E7A" w:rsidRPr="00157732">
        <w:rPr>
          <w:noProof w:val="0"/>
          <w:szCs w:val="22"/>
          <w:lang w:val="es-ES"/>
        </w:rPr>
        <w:t xml:space="preserve">retrato </w:t>
      </w:r>
      <w:r w:rsidR="00C85A48" w:rsidRPr="00157732">
        <w:rPr>
          <w:noProof w:val="0"/>
          <w:szCs w:val="22"/>
          <w:lang w:val="es-ES"/>
        </w:rPr>
        <w:t xml:space="preserve">de su compañero </w:t>
      </w:r>
      <w:r w:rsidRPr="00157732">
        <w:rPr>
          <w:noProof w:val="0"/>
          <w:szCs w:val="22"/>
          <w:lang w:val="es-ES"/>
        </w:rPr>
        <w:t xml:space="preserve">al </w:t>
      </w:r>
      <w:r w:rsidR="00C85A48" w:rsidRPr="00157732">
        <w:rPr>
          <w:noProof w:val="0"/>
          <w:szCs w:val="22"/>
          <w:lang w:val="es-ES"/>
        </w:rPr>
        <w:t>alejarse de él</w:t>
      </w:r>
      <w:r w:rsidRPr="00157732">
        <w:rPr>
          <w:noProof w:val="0"/>
          <w:szCs w:val="22"/>
          <w:lang w:val="es-ES"/>
        </w:rPr>
        <w:t xml:space="preserve"> y enfocar </w:t>
      </w:r>
      <w:r w:rsidR="00C85A48" w:rsidRPr="00157732">
        <w:rPr>
          <w:noProof w:val="0"/>
          <w:szCs w:val="22"/>
          <w:lang w:val="es-ES"/>
        </w:rPr>
        <w:t>su rostro utilizando un primer plano</w:t>
      </w:r>
      <w:r w:rsidR="00181867" w:rsidRPr="00157732">
        <w:rPr>
          <w:noProof w:val="0"/>
          <w:lang w:val="es-ES"/>
        </w:rPr>
        <w:t>.</w:t>
      </w:r>
    </w:p>
    <w:p w14:paraId="2EA824B0" w14:textId="545F2991" w:rsidR="00181867" w:rsidRPr="00157732" w:rsidRDefault="00EB668A" w:rsidP="005E64FB">
      <w:pPr>
        <w:pStyle w:val="Pucesance"/>
        <w:rPr>
          <w:b/>
          <w:noProof w:val="0"/>
          <w:lang w:val="es-ES"/>
        </w:rPr>
      </w:pPr>
      <w:r w:rsidRPr="00157732">
        <w:rPr>
          <w:noProof w:val="0"/>
          <w:szCs w:val="22"/>
          <w:lang w:val="es-ES"/>
        </w:rPr>
        <w:t xml:space="preserve">Pida a los participantes que utilicen el zoom y que se acerquen o se alejen de los sujetos </w:t>
      </w:r>
      <w:r w:rsidR="00017869" w:rsidRPr="00157732">
        <w:rPr>
          <w:noProof w:val="0"/>
          <w:szCs w:val="22"/>
          <w:lang w:val="es-ES"/>
        </w:rPr>
        <w:t>de</w:t>
      </w:r>
      <w:r w:rsidRPr="00157732">
        <w:rPr>
          <w:noProof w:val="0"/>
          <w:szCs w:val="22"/>
          <w:lang w:val="es-ES"/>
        </w:rPr>
        <w:t xml:space="preserve"> las </w:t>
      </w:r>
      <w:r w:rsidR="00C34E60" w:rsidRPr="00157732">
        <w:rPr>
          <w:noProof w:val="0"/>
          <w:szCs w:val="22"/>
          <w:lang w:val="es-ES"/>
        </w:rPr>
        <w:t>fotografías</w:t>
      </w:r>
      <w:r w:rsidRPr="00157732">
        <w:rPr>
          <w:noProof w:val="0"/>
          <w:szCs w:val="22"/>
          <w:lang w:val="es-ES"/>
        </w:rPr>
        <w:t xml:space="preserve"> para </w:t>
      </w:r>
      <w:r w:rsidR="00017869" w:rsidRPr="00157732">
        <w:rPr>
          <w:noProof w:val="0"/>
          <w:szCs w:val="22"/>
          <w:lang w:val="es-ES"/>
        </w:rPr>
        <w:t>obtener</w:t>
      </w:r>
      <w:r w:rsidRPr="00157732">
        <w:rPr>
          <w:noProof w:val="0"/>
          <w:szCs w:val="22"/>
          <w:lang w:val="es-ES"/>
        </w:rPr>
        <w:t xml:space="preserve">, por lo menos, </w:t>
      </w:r>
      <w:r w:rsidR="00017869" w:rsidRPr="00157732">
        <w:rPr>
          <w:noProof w:val="0"/>
          <w:szCs w:val="22"/>
          <w:lang w:val="es-ES"/>
        </w:rPr>
        <w:t>un ejemplo de cada uno de los planos:</w:t>
      </w:r>
    </w:p>
    <w:p w14:paraId="7D352121" w14:textId="30F279A2" w:rsidR="00EB668A" w:rsidRPr="00157732" w:rsidRDefault="00EB668A" w:rsidP="00EB668A">
      <w:pPr>
        <w:pStyle w:val="Enutiret"/>
        <w:rPr>
          <w:noProof w:val="0"/>
          <w:lang w:val="es-ES"/>
        </w:rPr>
      </w:pPr>
      <w:r w:rsidRPr="00157732">
        <w:rPr>
          <w:noProof w:val="0"/>
          <w:lang w:val="es-ES"/>
        </w:rPr>
        <w:t>primer plano extremo,</w:t>
      </w:r>
    </w:p>
    <w:p w14:paraId="7A44E363" w14:textId="77777777" w:rsidR="00EB668A" w:rsidRPr="00157732" w:rsidRDefault="00EB668A" w:rsidP="00EB668A">
      <w:pPr>
        <w:pStyle w:val="Enutiret"/>
        <w:rPr>
          <w:noProof w:val="0"/>
          <w:lang w:val="es-ES"/>
        </w:rPr>
      </w:pPr>
      <w:r w:rsidRPr="00157732">
        <w:rPr>
          <w:noProof w:val="0"/>
          <w:lang w:val="es-ES"/>
        </w:rPr>
        <w:t>primer plano,</w:t>
      </w:r>
    </w:p>
    <w:p w14:paraId="3FD440E1" w14:textId="7B6891A7" w:rsidR="00EB668A" w:rsidRPr="00157732" w:rsidRDefault="00EB668A" w:rsidP="00EB668A">
      <w:pPr>
        <w:pStyle w:val="Enutiret"/>
        <w:rPr>
          <w:noProof w:val="0"/>
          <w:lang w:val="es-ES"/>
        </w:rPr>
      </w:pPr>
      <w:r w:rsidRPr="00157732">
        <w:rPr>
          <w:noProof w:val="0"/>
          <w:lang w:val="es-ES"/>
        </w:rPr>
        <w:t>plano medio</w:t>
      </w:r>
      <w:r w:rsidR="001B0211" w:rsidRPr="00157732">
        <w:rPr>
          <w:noProof w:val="0"/>
          <w:lang w:val="es-ES"/>
        </w:rPr>
        <w:t xml:space="preserve"> corto</w:t>
      </w:r>
      <w:r w:rsidRPr="00157732">
        <w:rPr>
          <w:noProof w:val="0"/>
          <w:lang w:val="es-ES"/>
        </w:rPr>
        <w:t>,</w:t>
      </w:r>
    </w:p>
    <w:p w14:paraId="4CC9D194" w14:textId="77777777" w:rsidR="00EB668A" w:rsidRPr="00157732" w:rsidRDefault="00EB668A" w:rsidP="00EB668A">
      <w:pPr>
        <w:pStyle w:val="Enutiret"/>
        <w:rPr>
          <w:noProof w:val="0"/>
          <w:lang w:val="es-ES"/>
        </w:rPr>
      </w:pPr>
      <w:r w:rsidRPr="00157732">
        <w:rPr>
          <w:noProof w:val="0"/>
          <w:lang w:val="es-ES"/>
        </w:rPr>
        <w:t>plano medio,</w:t>
      </w:r>
    </w:p>
    <w:p w14:paraId="7579EC6F" w14:textId="77777777" w:rsidR="00EB668A" w:rsidRPr="00157732" w:rsidRDefault="00EB668A" w:rsidP="00EB668A">
      <w:pPr>
        <w:pStyle w:val="Enutiret"/>
        <w:rPr>
          <w:noProof w:val="0"/>
          <w:lang w:val="es-ES"/>
        </w:rPr>
      </w:pPr>
      <w:r w:rsidRPr="00157732">
        <w:rPr>
          <w:noProof w:val="0"/>
          <w:lang w:val="es-ES"/>
        </w:rPr>
        <w:lastRenderedPageBreak/>
        <w:t>plano largo, y</w:t>
      </w:r>
    </w:p>
    <w:p w14:paraId="2F3E2CB9" w14:textId="59294F2C" w:rsidR="00181867" w:rsidRPr="00157732" w:rsidRDefault="00EB668A" w:rsidP="00EB4FC8">
      <w:pPr>
        <w:pStyle w:val="Enutiret"/>
        <w:rPr>
          <w:noProof w:val="0"/>
          <w:lang w:val="es-ES"/>
        </w:rPr>
      </w:pPr>
      <w:r w:rsidRPr="00157732">
        <w:rPr>
          <w:noProof w:val="0"/>
          <w:lang w:val="es-ES"/>
        </w:rPr>
        <w:t>plano largo extremo</w:t>
      </w:r>
      <w:r w:rsidR="00181867" w:rsidRPr="00157732">
        <w:rPr>
          <w:noProof w:val="0"/>
          <w:lang w:val="es-ES"/>
        </w:rPr>
        <w:t>.</w:t>
      </w:r>
    </w:p>
    <w:p w14:paraId="7F469470" w14:textId="70558FE0" w:rsidR="00181867" w:rsidRPr="00157732" w:rsidRDefault="00EB668A" w:rsidP="005E64FB">
      <w:pPr>
        <w:pStyle w:val="Pucesance"/>
        <w:rPr>
          <w:b/>
          <w:noProof w:val="0"/>
          <w:lang w:val="es-ES"/>
        </w:rPr>
      </w:pPr>
      <w:r w:rsidRPr="00157732">
        <w:rPr>
          <w:noProof w:val="0"/>
          <w:szCs w:val="22"/>
          <w:lang w:val="es-ES"/>
        </w:rPr>
        <w:t>Para los primeros planos extremos, los par</w:t>
      </w:r>
      <w:r w:rsidR="00F57A5A" w:rsidRPr="00157732">
        <w:rPr>
          <w:noProof w:val="0"/>
          <w:szCs w:val="22"/>
          <w:lang w:val="es-ES"/>
        </w:rPr>
        <w:t xml:space="preserve">ticipantes deberán utilizar los ajustes </w:t>
      </w:r>
      <w:r w:rsidRPr="00157732">
        <w:rPr>
          <w:noProof w:val="0"/>
          <w:szCs w:val="22"/>
          <w:lang w:val="es-ES"/>
        </w:rPr>
        <w:t xml:space="preserve">macro de la cámara. Invítelos a ubicar esta función en la cámara y </w:t>
      </w:r>
      <w:r w:rsidR="00017869" w:rsidRPr="00157732">
        <w:rPr>
          <w:noProof w:val="0"/>
          <w:szCs w:val="22"/>
          <w:lang w:val="es-ES"/>
        </w:rPr>
        <w:t>a experimentar con los</w:t>
      </w:r>
      <w:r w:rsidRPr="00157732">
        <w:rPr>
          <w:noProof w:val="0"/>
          <w:szCs w:val="22"/>
          <w:lang w:val="es-ES"/>
        </w:rPr>
        <w:t xml:space="preserve"> primeros planos extremos</w:t>
      </w:r>
      <w:r w:rsidR="00181867" w:rsidRPr="00157732">
        <w:rPr>
          <w:noProof w:val="0"/>
          <w:lang w:val="es-ES"/>
        </w:rPr>
        <w:t>.</w:t>
      </w:r>
    </w:p>
    <w:p w14:paraId="51B987B8" w14:textId="466BC86E" w:rsidR="00181867" w:rsidRPr="00157732" w:rsidRDefault="00EB668A" w:rsidP="005E64FB">
      <w:pPr>
        <w:pStyle w:val="Pucesance"/>
        <w:rPr>
          <w:noProof w:val="0"/>
          <w:lang w:val="es-ES"/>
        </w:rPr>
      </w:pPr>
      <w:r w:rsidRPr="00157732">
        <w:rPr>
          <w:noProof w:val="0"/>
          <w:szCs w:val="22"/>
          <w:lang w:val="es-ES"/>
        </w:rPr>
        <w:t xml:space="preserve">Después de que hayan tomado varias </w:t>
      </w:r>
      <w:r w:rsidR="00C34E60" w:rsidRPr="00157732">
        <w:rPr>
          <w:noProof w:val="0"/>
          <w:szCs w:val="22"/>
          <w:lang w:val="es-ES"/>
        </w:rPr>
        <w:t>fotografías</w:t>
      </w:r>
      <w:r w:rsidRPr="00157732">
        <w:rPr>
          <w:noProof w:val="0"/>
          <w:szCs w:val="22"/>
          <w:lang w:val="es-ES"/>
        </w:rPr>
        <w:t xml:space="preserve">, </w:t>
      </w:r>
      <w:r w:rsidR="00017869" w:rsidRPr="00157732">
        <w:rPr>
          <w:noProof w:val="0"/>
          <w:szCs w:val="22"/>
          <w:lang w:val="es-ES"/>
        </w:rPr>
        <w:t>pídales que evalúen con el resto del grupo lo que más les gustó de las fotografías que ellos y sus compañeros han tomado</w:t>
      </w:r>
      <w:r w:rsidR="00181867" w:rsidRPr="00157732">
        <w:rPr>
          <w:noProof w:val="0"/>
          <w:lang w:val="es-ES"/>
        </w:rPr>
        <w:t>.</w:t>
      </w:r>
    </w:p>
    <w:p w14:paraId="55988193" w14:textId="471EFE0B" w:rsidR="00181867" w:rsidRPr="00157732" w:rsidRDefault="00EB668A" w:rsidP="005E64FB">
      <w:pPr>
        <w:pStyle w:val="Pucesance"/>
        <w:rPr>
          <w:noProof w:val="0"/>
          <w:lang w:val="es-ES"/>
        </w:rPr>
      </w:pPr>
      <w:r w:rsidRPr="00157732">
        <w:rPr>
          <w:noProof w:val="0"/>
          <w:szCs w:val="22"/>
          <w:lang w:val="es-ES"/>
        </w:rPr>
        <w:t xml:space="preserve">Invite a los participantes </w:t>
      </w:r>
      <w:r w:rsidR="008B6B21" w:rsidRPr="00157732">
        <w:rPr>
          <w:noProof w:val="0"/>
          <w:szCs w:val="22"/>
          <w:lang w:val="es-ES"/>
        </w:rPr>
        <w:t>a utilizar</w:t>
      </w:r>
      <w:r w:rsidRPr="00157732">
        <w:rPr>
          <w:noProof w:val="0"/>
          <w:szCs w:val="22"/>
          <w:lang w:val="es-ES"/>
        </w:rPr>
        <w:t xml:space="preserve"> la función de zoom una</w:t>
      </w:r>
      <w:r w:rsidR="008B6B21" w:rsidRPr="00157732">
        <w:rPr>
          <w:noProof w:val="0"/>
          <w:szCs w:val="22"/>
          <w:lang w:val="es-ES"/>
        </w:rPr>
        <w:t xml:space="preserve"> segunda vez, teniendo presente</w:t>
      </w:r>
      <w:r w:rsidR="00FC3F12" w:rsidRPr="00157732">
        <w:rPr>
          <w:noProof w:val="0"/>
          <w:szCs w:val="22"/>
          <w:lang w:val="es-ES"/>
        </w:rPr>
        <w:t>s</w:t>
      </w:r>
      <w:r w:rsidRPr="00157732">
        <w:rPr>
          <w:noProof w:val="0"/>
          <w:szCs w:val="22"/>
          <w:lang w:val="es-ES"/>
        </w:rPr>
        <w:t xml:space="preserve"> los aspectos que más les agradaron de las </w:t>
      </w:r>
      <w:r w:rsidR="00C34E60" w:rsidRPr="00157732">
        <w:rPr>
          <w:noProof w:val="0"/>
          <w:szCs w:val="22"/>
          <w:lang w:val="es-ES"/>
        </w:rPr>
        <w:t>fotografías</w:t>
      </w:r>
      <w:r w:rsidRPr="00157732">
        <w:rPr>
          <w:noProof w:val="0"/>
          <w:szCs w:val="22"/>
          <w:lang w:val="es-ES"/>
        </w:rPr>
        <w:t xml:space="preserve"> que evaluaron </w:t>
      </w:r>
      <w:r w:rsidR="008B6B21" w:rsidRPr="00157732">
        <w:rPr>
          <w:noProof w:val="0"/>
          <w:szCs w:val="22"/>
          <w:lang w:val="es-ES"/>
        </w:rPr>
        <w:t>en</w:t>
      </w:r>
      <w:r w:rsidRPr="00157732">
        <w:rPr>
          <w:noProof w:val="0"/>
          <w:szCs w:val="22"/>
          <w:lang w:val="es-ES"/>
        </w:rPr>
        <w:t xml:space="preserve"> grupo</w:t>
      </w:r>
      <w:r w:rsidR="00181867" w:rsidRPr="00157732">
        <w:rPr>
          <w:noProof w:val="0"/>
          <w:lang w:val="es-ES"/>
        </w:rPr>
        <w:t>.</w:t>
      </w:r>
    </w:p>
    <w:p w14:paraId="0887D28B" w14:textId="3896A324" w:rsidR="00451405" w:rsidRPr="00772BDB" w:rsidRDefault="00EB668A" w:rsidP="00451405">
      <w:pPr>
        <w:pStyle w:val="Source"/>
        <w:rPr>
          <w:bCs/>
          <w:lang w:val="en-US"/>
        </w:rPr>
      </w:pPr>
      <w:r w:rsidRPr="00157732">
        <w:rPr>
          <w:bCs/>
          <w:noProof w:val="0"/>
          <w:lang w:val="es-ES"/>
        </w:rPr>
        <w:t>Fuente:</w:t>
      </w:r>
      <w:r w:rsidRPr="00157732">
        <w:rPr>
          <w:b/>
          <w:bCs/>
          <w:noProof w:val="0"/>
          <w:lang w:val="es-ES"/>
        </w:rPr>
        <w:t xml:space="preserve"> </w:t>
      </w:r>
      <w:r w:rsidR="00451405">
        <w:rPr>
          <w:bCs/>
          <w:lang w:val="en-US"/>
        </w:rPr>
        <w:t xml:space="preserve">Corbett J. y White K., 2010. </w:t>
      </w:r>
      <w:r w:rsidR="00451405" w:rsidRPr="00CD3086">
        <w:rPr>
          <w:bCs/>
          <w:i/>
          <w:lang w:val="en-US"/>
        </w:rPr>
        <w:t>Exercise No. 3: Experimenting with Zoom</w:t>
      </w:r>
      <w:r w:rsidR="00451405">
        <w:rPr>
          <w:bCs/>
          <w:lang w:val="en-US"/>
        </w:rPr>
        <w:t>. Unit M14U05 Module M14:Documentation; in “Training Kit on Participatory Spatial Information Management and Communication”. CTA, The Netherlands and IFAD, Italy.</w:t>
      </w:r>
    </w:p>
    <w:p w14:paraId="3F6AA4F7" w14:textId="106B8988" w:rsidR="005E64FB" w:rsidRPr="00451405" w:rsidRDefault="005E64FB" w:rsidP="00451405">
      <w:pPr>
        <w:pStyle w:val="Source"/>
        <w:spacing w:before="240"/>
        <w:rPr>
          <w:bCs/>
          <w:noProof w:val="0"/>
          <w:lang w:val="en-US"/>
        </w:rPr>
        <w:sectPr w:rsidR="005E64FB" w:rsidRPr="00451405" w:rsidSect="0029738C">
          <w:headerReference w:type="even" r:id="rId22"/>
          <w:type w:val="oddPage"/>
          <w:pgSz w:w="11906" w:h="16838" w:code="9"/>
          <w:pgMar w:top="1701" w:right="1531" w:bottom="1701" w:left="1531" w:header="709" w:footer="709" w:gutter="0"/>
          <w:cols w:space="708"/>
          <w:titlePg/>
          <w:docGrid w:linePitch="360"/>
        </w:sectPr>
      </w:pPr>
    </w:p>
    <w:p w14:paraId="5A95A1F8" w14:textId="23E440D1" w:rsidR="005E64FB" w:rsidRPr="00157732" w:rsidRDefault="00CF798E" w:rsidP="005E64FB">
      <w:pPr>
        <w:pStyle w:val="Chapitre"/>
        <w:rPr>
          <w:noProof w:val="0"/>
          <w:lang w:val="es-ES"/>
        </w:rPr>
      </w:pPr>
      <w:r w:rsidRPr="00157732">
        <w:rPr>
          <w:noProof w:val="0"/>
          <w:lang w:val="es-ES"/>
        </w:rPr>
        <w:lastRenderedPageBreak/>
        <w:t>Unidad </w:t>
      </w:r>
      <w:r w:rsidR="005E64FB" w:rsidRPr="00157732">
        <w:rPr>
          <w:noProof w:val="0"/>
          <w:lang w:val="es-ES"/>
        </w:rPr>
        <w:t>2</w:t>
      </w:r>
      <w:r w:rsidR="00DB5659" w:rsidRPr="00157732">
        <w:rPr>
          <w:noProof w:val="0"/>
          <w:lang w:val="es-ES"/>
        </w:rPr>
        <w:t>6</w:t>
      </w:r>
    </w:p>
    <w:p w14:paraId="2C3EA4C9" w14:textId="6E0E7A3F" w:rsidR="00181867" w:rsidRPr="00157732" w:rsidRDefault="00EB668A" w:rsidP="005E64FB">
      <w:pPr>
        <w:pStyle w:val="Titcoul"/>
        <w:rPr>
          <w:noProof w:val="0"/>
          <w:lang w:val="es-ES"/>
        </w:rPr>
      </w:pPr>
      <w:r w:rsidRPr="00157732">
        <w:rPr>
          <w:noProof w:val="0"/>
          <w:lang w:val="es-ES"/>
        </w:rPr>
        <w:t>Ejercicio</w:t>
      </w:r>
      <w:r w:rsidR="00BB564C" w:rsidRPr="00157732">
        <w:rPr>
          <w:noProof w:val="0"/>
          <w:lang w:val="es-ES"/>
        </w:rPr>
        <w:t xml:space="preserve"> </w:t>
      </w:r>
      <w:r w:rsidR="00181867" w:rsidRPr="00157732">
        <w:rPr>
          <w:noProof w:val="0"/>
          <w:lang w:val="es-ES"/>
        </w:rPr>
        <w:t xml:space="preserve">4: </w:t>
      </w:r>
      <w:r w:rsidRPr="00157732">
        <w:rPr>
          <w:noProof w:val="0"/>
          <w:lang w:val="es-ES"/>
        </w:rPr>
        <w:t>Cómo trabajar con los ángulos</w:t>
      </w:r>
    </w:p>
    <w:p w14:paraId="0CF8AFDF" w14:textId="5AEE7CBD" w:rsidR="005E64FB" w:rsidRPr="00157732" w:rsidRDefault="00EB668A" w:rsidP="005E64FB">
      <w:pPr>
        <w:pStyle w:val="Heading4"/>
        <w:rPr>
          <w:lang w:val="es-ES"/>
        </w:rPr>
      </w:pPr>
      <w:r w:rsidRPr="00157732">
        <w:rPr>
          <w:lang w:val="es-ES"/>
        </w:rPr>
        <w:t>Objetivo</w:t>
      </w:r>
      <w:r w:rsidR="00181867" w:rsidRPr="00157732">
        <w:rPr>
          <w:lang w:val="es-ES"/>
        </w:rPr>
        <w:t>:</w:t>
      </w:r>
    </w:p>
    <w:p w14:paraId="7A447A46" w14:textId="29277EFE" w:rsidR="00181867" w:rsidRPr="00157732" w:rsidRDefault="00EB668A" w:rsidP="005E64FB">
      <w:pPr>
        <w:pStyle w:val="Texte1"/>
        <w:rPr>
          <w:lang w:val="es-ES"/>
        </w:rPr>
      </w:pPr>
      <w:r w:rsidRPr="00157732">
        <w:rPr>
          <w:lang w:val="es-ES"/>
        </w:rPr>
        <w:t xml:space="preserve">Practicar </w:t>
      </w:r>
      <w:r w:rsidR="0056237E" w:rsidRPr="00157732">
        <w:rPr>
          <w:lang w:val="es-ES"/>
        </w:rPr>
        <w:t>cómo se toman</w:t>
      </w:r>
      <w:r w:rsidRPr="00157732">
        <w:rPr>
          <w:lang w:val="es-ES"/>
        </w:rPr>
        <w:t xml:space="preserve"> </w:t>
      </w:r>
      <w:r w:rsidR="00C34E60" w:rsidRPr="00157732">
        <w:rPr>
          <w:lang w:val="es-ES"/>
        </w:rPr>
        <w:t>fotografías</w:t>
      </w:r>
      <w:r w:rsidRPr="00157732">
        <w:rPr>
          <w:lang w:val="es-ES"/>
        </w:rPr>
        <w:t xml:space="preserve"> utilizando diferentes ángulos de cámara</w:t>
      </w:r>
      <w:r w:rsidR="00181867" w:rsidRPr="00157732">
        <w:rPr>
          <w:lang w:val="es-ES"/>
        </w:rPr>
        <w:t>.</w:t>
      </w:r>
    </w:p>
    <w:p w14:paraId="2C671E7B" w14:textId="51E2E2C6" w:rsidR="005E64FB" w:rsidRPr="00157732" w:rsidRDefault="00EB668A" w:rsidP="005E64FB">
      <w:pPr>
        <w:pStyle w:val="Heading4"/>
        <w:rPr>
          <w:lang w:val="es-ES"/>
        </w:rPr>
      </w:pPr>
      <w:r w:rsidRPr="00157732">
        <w:rPr>
          <w:lang w:val="es-ES"/>
        </w:rPr>
        <w:t>Duración</w:t>
      </w:r>
      <w:r w:rsidR="00181867" w:rsidRPr="00157732">
        <w:rPr>
          <w:lang w:val="es-ES"/>
        </w:rPr>
        <w:t>:</w:t>
      </w:r>
    </w:p>
    <w:p w14:paraId="3013C5AB" w14:textId="3B56A00D" w:rsidR="00181867" w:rsidRPr="00157732" w:rsidRDefault="00EB668A" w:rsidP="005E64FB">
      <w:pPr>
        <w:pStyle w:val="Texte1"/>
        <w:rPr>
          <w:lang w:val="es-ES"/>
        </w:rPr>
      </w:pPr>
      <w:r w:rsidRPr="00157732">
        <w:rPr>
          <w:lang w:val="es-ES"/>
        </w:rPr>
        <w:t>45 minuto</w:t>
      </w:r>
      <w:r w:rsidR="00181867" w:rsidRPr="00157732">
        <w:rPr>
          <w:lang w:val="es-ES"/>
        </w:rPr>
        <w:t>s</w:t>
      </w:r>
    </w:p>
    <w:p w14:paraId="58C0E634" w14:textId="0546F089" w:rsidR="005E64FB" w:rsidRPr="00157732" w:rsidRDefault="00181867" w:rsidP="005E64FB">
      <w:pPr>
        <w:pStyle w:val="Heading4"/>
        <w:rPr>
          <w:lang w:val="es-ES"/>
        </w:rPr>
      </w:pPr>
      <w:r w:rsidRPr="00157732">
        <w:rPr>
          <w:lang w:val="es-ES"/>
        </w:rPr>
        <w:t>Material</w:t>
      </w:r>
      <w:r w:rsidR="00EB668A" w:rsidRPr="00157732">
        <w:rPr>
          <w:lang w:val="es-ES"/>
        </w:rPr>
        <w:t>e</w:t>
      </w:r>
      <w:r w:rsidRPr="00157732">
        <w:rPr>
          <w:lang w:val="es-ES"/>
        </w:rPr>
        <w:t>s:</w:t>
      </w:r>
    </w:p>
    <w:p w14:paraId="0192FCE1" w14:textId="60575462" w:rsidR="00181867" w:rsidRPr="00157732" w:rsidRDefault="00EB668A" w:rsidP="005E64FB">
      <w:pPr>
        <w:pStyle w:val="Texte1"/>
        <w:rPr>
          <w:lang w:val="es-ES"/>
        </w:rPr>
      </w:pPr>
      <w:r w:rsidRPr="00157732">
        <w:rPr>
          <w:szCs w:val="22"/>
          <w:lang w:val="es-ES"/>
        </w:rPr>
        <w:t>Una</w:t>
      </w:r>
      <w:r w:rsidRPr="00157732">
        <w:rPr>
          <w:b/>
          <w:szCs w:val="22"/>
          <w:lang w:val="es-ES"/>
        </w:rPr>
        <w:t xml:space="preserve"> </w:t>
      </w:r>
      <w:r w:rsidRPr="00157732">
        <w:rPr>
          <w:szCs w:val="22"/>
          <w:lang w:val="es-ES"/>
        </w:rPr>
        <w:t>cámara digital por pareja</w:t>
      </w:r>
      <w:r w:rsidR="00181867" w:rsidRPr="00157732">
        <w:rPr>
          <w:lang w:val="es-ES"/>
        </w:rPr>
        <w:t>.</w:t>
      </w:r>
    </w:p>
    <w:p w14:paraId="7EFBE959" w14:textId="3E5A5575" w:rsidR="00181867" w:rsidRPr="00157732" w:rsidRDefault="00EB668A" w:rsidP="005E64FB">
      <w:pPr>
        <w:pStyle w:val="Heading4"/>
        <w:rPr>
          <w:lang w:val="es-ES"/>
        </w:rPr>
      </w:pPr>
      <w:r w:rsidRPr="00157732">
        <w:rPr>
          <w:lang w:val="es-ES"/>
        </w:rPr>
        <w:t>Procedimiento</w:t>
      </w:r>
      <w:r w:rsidR="00181867" w:rsidRPr="00157732">
        <w:rPr>
          <w:lang w:val="es-ES"/>
        </w:rPr>
        <w:t>:</w:t>
      </w:r>
    </w:p>
    <w:p w14:paraId="21340295" w14:textId="29009A80" w:rsidR="00181867" w:rsidRPr="00157732" w:rsidRDefault="0056237E" w:rsidP="005E64FB">
      <w:pPr>
        <w:pStyle w:val="Pucesance"/>
        <w:rPr>
          <w:noProof w:val="0"/>
          <w:lang w:val="es-ES"/>
        </w:rPr>
      </w:pPr>
      <w:r w:rsidRPr="00157732">
        <w:rPr>
          <w:noProof w:val="0"/>
          <w:szCs w:val="22"/>
          <w:lang w:val="es-ES"/>
        </w:rPr>
        <w:t>Divida</w:t>
      </w:r>
      <w:r w:rsidR="00EB668A" w:rsidRPr="00157732">
        <w:rPr>
          <w:noProof w:val="0"/>
          <w:szCs w:val="22"/>
          <w:lang w:val="es-ES"/>
        </w:rPr>
        <w:t xml:space="preserve"> a los participantes en parejas y </w:t>
      </w:r>
      <w:r w:rsidRPr="00157732">
        <w:rPr>
          <w:noProof w:val="0"/>
          <w:szCs w:val="22"/>
          <w:lang w:val="es-ES"/>
        </w:rPr>
        <w:t>pídales que tomen</w:t>
      </w:r>
      <w:r w:rsidR="00EB668A" w:rsidRPr="00157732">
        <w:rPr>
          <w:noProof w:val="0"/>
          <w:szCs w:val="22"/>
          <w:lang w:val="es-ES"/>
        </w:rPr>
        <w:t xml:space="preserve"> </w:t>
      </w:r>
      <w:r w:rsidR="00C34E60" w:rsidRPr="00157732">
        <w:rPr>
          <w:noProof w:val="0"/>
          <w:szCs w:val="22"/>
          <w:lang w:val="es-ES"/>
        </w:rPr>
        <w:t>fotografías</w:t>
      </w:r>
      <w:r w:rsidRPr="00157732">
        <w:rPr>
          <w:noProof w:val="0"/>
          <w:szCs w:val="22"/>
          <w:lang w:val="es-ES"/>
        </w:rPr>
        <w:t xml:space="preserve"> utilizando un</w:t>
      </w:r>
      <w:r w:rsidR="00EB668A" w:rsidRPr="00157732">
        <w:rPr>
          <w:noProof w:val="0"/>
          <w:szCs w:val="22"/>
          <w:lang w:val="es-ES"/>
        </w:rPr>
        <w:t xml:space="preserve"> ángulo picado. Los participantes deben colocarse a mayor altura que sus parejas y tomar una foto</w:t>
      </w:r>
      <w:r w:rsidR="00FC3F12" w:rsidRPr="00157732">
        <w:rPr>
          <w:noProof w:val="0"/>
          <w:szCs w:val="22"/>
          <w:lang w:val="es-ES"/>
        </w:rPr>
        <w:t>grafía</w:t>
      </w:r>
      <w:r w:rsidR="00EB668A" w:rsidRPr="00157732">
        <w:rPr>
          <w:noProof w:val="0"/>
          <w:szCs w:val="22"/>
          <w:lang w:val="es-ES"/>
        </w:rPr>
        <w:t xml:space="preserve"> de arriba hacia abajo. Ello puede lograrse si se colocan en la parte superior de una escalera o sobre una mesa, mientras que sus parejas se sientan en el suelo</w:t>
      </w:r>
      <w:r w:rsidR="00181867" w:rsidRPr="00157732">
        <w:rPr>
          <w:noProof w:val="0"/>
          <w:lang w:val="es-ES"/>
        </w:rPr>
        <w:t>.</w:t>
      </w:r>
    </w:p>
    <w:p w14:paraId="6353C7E6" w14:textId="17FC8973" w:rsidR="00181867" w:rsidRPr="00157732" w:rsidRDefault="00EB668A" w:rsidP="005E64FB">
      <w:pPr>
        <w:pStyle w:val="Pucesance"/>
        <w:rPr>
          <w:noProof w:val="0"/>
          <w:lang w:val="es-ES"/>
        </w:rPr>
      </w:pPr>
      <w:r w:rsidRPr="00157732">
        <w:rPr>
          <w:noProof w:val="0"/>
          <w:szCs w:val="22"/>
          <w:lang w:val="es-ES"/>
        </w:rPr>
        <w:t xml:space="preserve">A continuación, invite a los participantes a </w:t>
      </w:r>
      <w:r w:rsidR="00FC3F12" w:rsidRPr="00157732">
        <w:rPr>
          <w:noProof w:val="0"/>
          <w:szCs w:val="22"/>
          <w:lang w:val="es-ES"/>
        </w:rPr>
        <w:t>realizar</w:t>
      </w:r>
      <w:r w:rsidRPr="00157732">
        <w:rPr>
          <w:noProof w:val="0"/>
          <w:szCs w:val="22"/>
          <w:lang w:val="es-ES"/>
        </w:rPr>
        <w:t xml:space="preserve"> </w:t>
      </w:r>
      <w:r w:rsidR="0056237E" w:rsidRPr="00157732">
        <w:rPr>
          <w:noProof w:val="0"/>
          <w:szCs w:val="22"/>
          <w:lang w:val="es-ES"/>
        </w:rPr>
        <w:t>fotografías</w:t>
      </w:r>
      <w:r w:rsidRPr="00157732">
        <w:rPr>
          <w:noProof w:val="0"/>
          <w:szCs w:val="22"/>
          <w:lang w:val="es-ES"/>
        </w:rPr>
        <w:t xml:space="preserve"> </w:t>
      </w:r>
      <w:r w:rsidR="0056237E" w:rsidRPr="00157732">
        <w:rPr>
          <w:noProof w:val="0"/>
          <w:szCs w:val="22"/>
          <w:lang w:val="es-ES"/>
        </w:rPr>
        <w:t>utilizando</w:t>
      </w:r>
      <w:r w:rsidRPr="00157732">
        <w:rPr>
          <w:noProof w:val="0"/>
          <w:szCs w:val="22"/>
          <w:lang w:val="es-ES"/>
        </w:rPr>
        <w:t xml:space="preserve"> ángulos </w:t>
      </w:r>
      <w:r w:rsidR="0056237E" w:rsidRPr="00157732">
        <w:rPr>
          <w:noProof w:val="0"/>
          <w:szCs w:val="22"/>
          <w:lang w:val="es-ES"/>
        </w:rPr>
        <w:t>contrapicados</w:t>
      </w:r>
      <w:r w:rsidRPr="00157732">
        <w:rPr>
          <w:noProof w:val="0"/>
          <w:szCs w:val="22"/>
          <w:lang w:val="es-ES"/>
        </w:rPr>
        <w:t xml:space="preserve">. En este caso, el fotógrafo </w:t>
      </w:r>
      <w:r w:rsidR="0056237E" w:rsidRPr="00157732">
        <w:rPr>
          <w:noProof w:val="0"/>
          <w:szCs w:val="22"/>
          <w:lang w:val="es-ES"/>
        </w:rPr>
        <w:t>debe colocarse</w:t>
      </w:r>
      <w:r w:rsidRPr="00157732">
        <w:rPr>
          <w:noProof w:val="0"/>
          <w:szCs w:val="22"/>
          <w:lang w:val="es-ES"/>
        </w:rPr>
        <w:t xml:space="preserve"> en una posición que le permita mirar a su pareja de abajo hacia arriba</w:t>
      </w:r>
      <w:r w:rsidR="00181867" w:rsidRPr="00157732">
        <w:rPr>
          <w:noProof w:val="0"/>
          <w:lang w:val="es-ES"/>
        </w:rPr>
        <w:t>.</w:t>
      </w:r>
    </w:p>
    <w:p w14:paraId="20289E1F" w14:textId="5481F332" w:rsidR="00181867" w:rsidRPr="00157732" w:rsidRDefault="00EB668A" w:rsidP="005E64FB">
      <w:pPr>
        <w:pStyle w:val="Pucesance"/>
        <w:rPr>
          <w:noProof w:val="0"/>
          <w:lang w:val="es-ES"/>
        </w:rPr>
      </w:pPr>
      <w:r w:rsidRPr="00157732">
        <w:rPr>
          <w:noProof w:val="0"/>
          <w:szCs w:val="22"/>
          <w:lang w:val="es-ES"/>
        </w:rPr>
        <w:t xml:space="preserve">Por último, pida a los participantes que </w:t>
      </w:r>
      <w:r w:rsidR="00FC3F12" w:rsidRPr="00157732">
        <w:rPr>
          <w:noProof w:val="0"/>
          <w:szCs w:val="22"/>
          <w:lang w:val="es-ES"/>
        </w:rPr>
        <w:t>realicen</w:t>
      </w:r>
      <w:r w:rsidRPr="00157732">
        <w:rPr>
          <w:noProof w:val="0"/>
          <w:szCs w:val="22"/>
          <w:lang w:val="es-ES"/>
        </w:rPr>
        <w:t xml:space="preserve"> </w:t>
      </w:r>
      <w:r w:rsidR="0056237E" w:rsidRPr="00157732">
        <w:rPr>
          <w:noProof w:val="0"/>
          <w:szCs w:val="22"/>
          <w:lang w:val="es-ES"/>
        </w:rPr>
        <w:t>fotografías utilizando un ángulo normal</w:t>
      </w:r>
      <w:r w:rsidR="00181867" w:rsidRPr="00157732">
        <w:rPr>
          <w:noProof w:val="0"/>
          <w:lang w:val="es-ES"/>
        </w:rPr>
        <w:t>.</w:t>
      </w:r>
    </w:p>
    <w:p w14:paraId="5146BD63" w14:textId="32DC3692" w:rsidR="00181867" w:rsidRPr="00157732" w:rsidRDefault="00EB668A" w:rsidP="005E64FB">
      <w:pPr>
        <w:pStyle w:val="Pucesance"/>
        <w:rPr>
          <w:noProof w:val="0"/>
          <w:lang w:val="es-ES"/>
        </w:rPr>
      </w:pPr>
      <w:r w:rsidRPr="00157732">
        <w:rPr>
          <w:noProof w:val="0"/>
          <w:szCs w:val="22"/>
          <w:lang w:val="es-ES"/>
        </w:rPr>
        <w:t xml:space="preserve">Después de que hayan tomado varias </w:t>
      </w:r>
      <w:r w:rsidR="00C34E60" w:rsidRPr="00157732">
        <w:rPr>
          <w:noProof w:val="0"/>
          <w:szCs w:val="22"/>
          <w:lang w:val="es-ES"/>
        </w:rPr>
        <w:t>fotografías</w:t>
      </w:r>
      <w:r w:rsidRPr="00157732">
        <w:rPr>
          <w:noProof w:val="0"/>
          <w:szCs w:val="22"/>
          <w:lang w:val="es-ES"/>
        </w:rPr>
        <w:t xml:space="preserve">, </w:t>
      </w:r>
      <w:r w:rsidR="00FC3F12" w:rsidRPr="00157732">
        <w:rPr>
          <w:noProof w:val="0"/>
          <w:szCs w:val="22"/>
          <w:lang w:val="es-ES"/>
        </w:rPr>
        <w:t>pídales que evalúen con el resto del grupo lo que más les gustó de las fotografías que ellos y sus compañeros han tomado</w:t>
      </w:r>
      <w:r w:rsidR="00181867" w:rsidRPr="00157732">
        <w:rPr>
          <w:noProof w:val="0"/>
          <w:lang w:val="es-ES"/>
        </w:rPr>
        <w:t>.</w:t>
      </w:r>
    </w:p>
    <w:p w14:paraId="21DC6CA9" w14:textId="0509EE4B" w:rsidR="00181867" w:rsidRPr="00157732" w:rsidRDefault="00EB668A" w:rsidP="005E64FB">
      <w:pPr>
        <w:pStyle w:val="Pucesance"/>
        <w:rPr>
          <w:noProof w:val="0"/>
          <w:lang w:val="es-ES"/>
        </w:rPr>
      </w:pPr>
      <w:r w:rsidRPr="00157732">
        <w:rPr>
          <w:noProof w:val="0"/>
          <w:szCs w:val="22"/>
          <w:lang w:val="es-ES"/>
        </w:rPr>
        <w:t xml:space="preserve">Invite a los participantes a que trabajen con ángulos diferentes una segunda vez, teniendo presentes los aspectos que más les agradaron de las </w:t>
      </w:r>
      <w:r w:rsidR="00C34E60" w:rsidRPr="00157732">
        <w:rPr>
          <w:noProof w:val="0"/>
          <w:szCs w:val="22"/>
          <w:lang w:val="es-ES"/>
        </w:rPr>
        <w:t>fotografías</w:t>
      </w:r>
      <w:r w:rsidRPr="00157732">
        <w:rPr>
          <w:noProof w:val="0"/>
          <w:szCs w:val="22"/>
          <w:lang w:val="es-ES"/>
        </w:rPr>
        <w:t xml:space="preserve"> que evaluaron </w:t>
      </w:r>
      <w:r w:rsidR="0056237E" w:rsidRPr="00157732">
        <w:rPr>
          <w:noProof w:val="0"/>
          <w:szCs w:val="22"/>
          <w:lang w:val="es-ES"/>
        </w:rPr>
        <w:t xml:space="preserve">en grupo </w:t>
      </w:r>
      <w:r w:rsidRPr="00157732">
        <w:rPr>
          <w:noProof w:val="0"/>
          <w:szCs w:val="22"/>
          <w:lang w:val="es-ES"/>
        </w:rPr>
        <w:t xml:space="preserve">y </w:t>
      </w:r>
      <w:r w:rsidR="00DA6C5D" w:rsidRPr="00157732">
        <w:rPr>
          <w:noProof w:val="0"/>
          <w:szCs w:val="22"/>
          <w:lang w:val="es-ES"/>
        </w:rPr>
        <w:t>aplicando las estrategias correspondientes</w:t>
      </w:r>
      <w:r w:rsidR="00181867" w:rsidRPr="00157732">
        <w:rPr>
          <w:noProof w:val="0"/>
          <w:lang w:val="es-ES"/>
        </w:rPr>
        <w:t>.</w:t>
      </w:r>
    </w:p>
    <w:p w14:paraId="362E9783" w14:textId="6BECF273" w:rsidR="00451405" w:rsidRPr="00772BDB" w:rsidRDefault="00EB668A" w:rsidP="00451405">
      <w:pPr>
        <w:pStyle w:val="Source"/>
        <w:rPr>
          <w:bCs/>
          <w:lang w:val="en-US"/>
        </w:rPr>
      </w:pPr>
      <w:r w:rsidRPr="00157732">
        <w:rPr>
          <w:bCs/>
          <w:noProof w:val="0"/>
          <w:lang w:val="es-ES"/>
        </w:rPr>
        <w:t xml:space="preserve">Fuente: </w:t>
      </w:r>
      <w:r w:rsidR="00451405">
        <w:rPr>
          <w:bCs/>
          <w:lang w:val="en-US"/>
        </w:rPr>
        <w:t xml:space="preserve">Corbett J. y White K., 2010. </w:t>
      </w:r>
      <w:r w:rsidR="00451405" w:rsidRPr="00CD3086">
        <w:rPr>
          <w:bCs/>
          <w:i/>
          <w:lang w:val="en-US"/>
        </w:rPr>
        <w:t>Exercise No. 5: Working with Angles</w:t>
      </w:r>
      <w:r w:rsidR="00451405">
        <w:rPr>
          <w:bCs/>
          <w:lang w:val="en-US"/>
        </w:rPr>
        <w:t>. Unit M14U05, Module M14: Doucmentation; in “Training Kit on Participatory Spatial Information Management and Communication”. CTA, The Netherlands and IFAD, Italy.</w:t>
      </w:r>
    </w:p>
    <w:p w14:paraId="43990C03" w14:textId="38C9F0FB" w:rsidR="004849A1" w:rsidRPr="00451405" w:rsidRDefault="004849A1" w:rsidP="0056237E">
      <w:pPr>
        <w:pStyle w:val="Source"/>
        <w:spacing w:before="240"/>
        <w:rPr>
          <w:bCs/>
          <w:noProof w:val="0"/>
          <w:lang w:val="en-US"/>
        </w:rPr>
      </w:pPr>
    </w:p>
    <w:p w14:paraId="3C68B97B" w14:textId="1764E0D6" w:rsidR="004849A1" w:rsidRPr="00157732" w:rsidRDefault="004242CD" w:rsidP="004849A1">
      <w:pPr>
        <w:pStyle w:val="Chapitre"/>
        <w:rPr>
          <w:noProof w:val="0"/>
          <w:lang w:val="es-ES"/>
        </w:rPr>
      </w:pPr>
      <w:r w:rsidRPr="00157732">
        <w:rPr>
          <w:noProof w:val="0"/>
          <w:lang w:val="es-ES"/>
        </w:rPr>
        <w:lastRenderedPageBreak/>
        <w:t>Unidad </w:t>
      </w:r>
      <w:r w:rsidR="004849A1" w:rsidRPr="00157732">
        <w:rPr>
          <w:noProof w:val="0"/>
          <w:lang w:val="es-ES"/>
        </w:rPr>
        <w:t>2</w:t>
      </w:r>
      <w:r w:rsidR="00DB5659" w:rsidRPr="00157732">
        <w:rPr>
          <w:noProof w:val="0"/>
          <w:lang w:val="es-ES"/>
        </w:rPr>
        <w:t>6</w:t>
      </w:r>
    </w:p>
    <w:p w14:paraId="07FBF9A5" w14:textId="20F1F6FD" w:rsidR="00181867" w:rsidRPr="00157732" w:rsidRDefault="00EB668A" w:rsidP="00772BDB">
      <w:pPr>
        <w:pStyle w:val="Titcoul"/>
        <w:rPr>
          <w:noProof w:val="0"/>
          <w:lang w:val="es-ES"/>
        </w:rPr>
      </w:pPr>
      <w:r w:rsidRPr="00157732">
        <w:rPr>
          <w:noProof w:val="0"/>
          <w:lang w:val="es-ES"/>
        </w:rPr>
        <w:t>Ejercicio</w:t>
      </w:r>
      <w:r w:rsidR="00181867" w:rsidRPr="00157732">
        <w:rPr>
          <w:noProof w:val="0"/>
          <w:lang w:val="es-ES"/>
        </w:rPr>
        <w:t xml:space="preserve"> 5: </w:t>
      </w:r>
      <w:r w:rsidR="004242CD" w:rsidRPr="00157732">
        <w:rPr>
          <w:noProof w:val="0"/>
          <w:lang w:val="es-ES"/>
        </w:rPr>
        <w:t xml:space="preserve">Uso experimental de la </w:t>
      </w:r>
      <w:r w:rsidR="00383D94" w:rsidRPr="00157732">
        <w:rPr>
          <w:noProof w:val="0"/>
          <w:lang w:val="es-ES"/>
        </w:rPr>
        <w:t>LUZ</w:t>
      </w:r>
    </w:p>
    <w:p w14:paraId="4ECF5259" w14:textId="105718F3" w:rsidR="004849A1" w:rsidRPr="00157732" w:rsidRDefault="00EB668A" w:rsidP="004849A1">
      <w:pPr>
        <w:pStyle w:val="Heading4"/>
        <w:rPr>
          <w:lang w:val="es-ES"/>
        </w:rPr>
      </w:pPr>
      <w:r w:rsidRPr="00157732">
        <w:rPr>
          <w:lang w:val="es-ES"/>
        </w:rPr>
        <w:t>Objetivo</w:t>
      </w:r>
      <w:r w:rsidR="00181867" w:rsidRPr="00157732">
        <w:rPr>
          <w:lang w:val="es-ES"/>
        </w:rPr>
        <w:t>:</w:t>
      </w:r>
    </w:p>
    <w:p w14:paraId="68A4ED5B" w14:textId="70D000A1" w:rsidR="00181867" w:rsidRPr="00157732" w:rsidRDefault="004242CD" w:rsidP="004849A1">
      <w:pPr>
        <w:pStyle w:val="Texte1"/>
        <w:rPr>
          <w:lang w:val="es-ES"/>
        </w:rPr>
      </w:pPr>
      <w:r w:rsidRPr="00157732">
        <w:rPr>
          <w:szCs w:val="22"/>
          <w:lang w:val="es-ES"/>
        </w:rPr>
        <w:t>T</w:t>
      </w:r>
      <w:r w:rsidRPr="00157732">
        <w:rPr>
          <w:lang w:val="es-ES"/>
        </w:rPr>
        <w:t>rabajar con la cámara utilizando diferentes niveles de iluminación</w:t>
      </w:r>
      <w:r w:rsidR="00181867" w:rsidRPr="00157732">
        <w:rPr>
          <w:lang w:val="es-ES"/>
        </w:rPr>
        <w:t>.</w:t>
      </w:r>
    </w:p>
    <w:p w14:paraId="02B5F7B0" w14:textId="479E6FCB" w:rsidR="004849A1" w:rsidRPr="00157732" w:rsidRDefault="00EB668A" w:rsidP="004849A1">
      <w:pPr>
        <w:pStyle w:val="Heading4"/>
        <w:rPr>
          <w:lang w:val="es-ES"/>
        </w:rPr>
      </w:pPr>
      <w:r w:rsidRPr="00157732">
        <w:rPr>
          <w:lang w:val="es-ES"/>
        </w:rPr>
        <w:t>Duración</w:t>
      </w:r>
      <w:r w:rsidR="00181867" w:rsidRPr="00157732">
        <w:rPr>
          <w:lang w:val="es-ES"/>
        </w:rPr>
        <w:t>:</w:t>
      </w:r>
    </w:p>
    <w:p w14:paraId="1A32A1AA" w14:textId="1147B4E9" w:rsidR="00181867" w:rsidRPr="00157732" w:rsidRDefault="004242CD" w:rsidP="004849A1">
      <w:pPr>
        <w:pStyle w:val="Texte1"/>
        <w:rPr>
          <w:lang w:val="es-ES"/>
        </w:rPr>
      </w:pPr>
      <w:r w:rsidRPr="00157732">
        <w:rPr>
          <w:lang w:val="es-ES"/>
        </w:rPr>
        <w:t>45 minuto</w:t>
      </w:r>
      <w:r w:rsidR="00181867" w:rsidRPr="00157732">
        <w:rPr>
          <w:lang w:val="es-ES"/>
        </w:rPr>
        <w:t>s</w:t>
      </w:r>
    </w:p>
    <w:p w14:paraId="06158D4A" w14:textId="0895BFC6" w:rsidR="004849A1" w:rsidRPr="00157732" w:rsidRDefault="00181867" w:rsidP="004849A1">
      <w:pPr>
        <w:pStyle w:val="Heading4"/>
        <w:rPr>
          <w:lang w:val="es-ES"/>
        </w:rPr>
      </w:pPr>
      <w:r w:rsidRPr="00157732">
        <w:rPr>
          <w:lang w:val="es-ES"/>
        </w:rPr>
        <w:t>Material</w:t>
      </w:r>
      <w:r w:rsidR="004242CD" w:rsidRPr="00157732">
        <w:rPr>
          <w:lang w:val="es-ES"/>
        </w:rPr>
        <w:t>e</w:t>
      </w:r>
      <w:r w:rsidRPr="00157732">
        <w:rPr>
          <w:lang w:val="es-ES"/>
        </w:rPr>
        <w:t>s:</w:t>
      </w:r>
    </w:p>
    <w:p w14:paraId="2370B5ED" w14:textId="1CBBE577" w:rsidR="00181867" w:rsidRPr="00157732" w:rsidRDefault="004242CD" w:rsidP="004849A1">
      <w:pPr>
        <w:pStyle w:val="Texte1"/>
        <w:rPr>
          <w:lang w:val="es-ES"/>
        </w:rPr>
      </w:pPr>
      <w:r w:rsidRPr="00157732">
        <w:rPr>
          <w:szCs w:val="22"/>
          <w:lang w:val="es-ES"/>
        </w:rPr>
        <w:t>Una cámara digital por participante</w:t>
      </w:r>
      <w:r w:rsidR="00181867" w:rsidRPr="00157732">
        <w:rPr>
          <w:lang w:val="es-ES"/>
        </w:rPr>
        <w:t>.</w:t>
      </w:r>
    </w:p>
    <w:p w14:paraId="35FFFD4B" w14:textId="071E4700" w:rsidR="00181867" w:rsidRPr="00157732" w:rsidRDefault="00EB668A" w:rsidP="004849A1">
      <w:pPr>
        <w:pStyle w:val="Heading4"/>
        <w:rPr>
          <w:lang w:val="es-ES"/>
        </w:rPr>
      </w:pPr>
      <w:r w:rsidRPr="00157732">
        <w:rPr>
          <w:lang w:val="es-ES"/>
        </w:rPr>
        <w:t>Procedimiento</w:t>
      </w:r>
      <w:r w:rsidR="00181867" w:rsidRPr="00157732">
        <w:rPr>
          <w:lang w:val="es-ES"/>
        </w:rPr>
        <w:t>:</w:t>
      </w:r>
    </w:p>
    <w:p w14:paraId="38A508ED" w14:textId="1A6AB34D" w:rsidR="00181867" w:rsidRPr="00157732" w:rsidRDefault="00EB4FC8" w:rsidP="004849A1">
      <w:pPr>
        <w:pStyle w:val="Pucesance"/>
        <w:rPr>
          <w:b/>
          <w:noProof w:val="0"/>
          <w:lang w:val="es-ES"/>
        </w:rPr>
      </w:pPr>
      <w:r w:rsidRPr="00157732">
        <w:rPr>
          <w:noProof w:val="0"/>
          <w:szCs w:val="22"/>
          <w:lang w:val="es-ES"/>
        </w:rPr>
        <w:t xml:space="preserve">Para este ejercicio, los participantes deben tomar </w:t>
      </w:r>
      <w:r w:rsidR="00C34E60" w:rsidRPr="00157732">
        <w:rPr>
          <w:noProof w:val="0"/>
          <w:szCs w:val="22"/>
          <w:lang w:val="es-ES"/>
        </w:rPr>
        <w:t>fotografías</w:t>
      </w:r>
      <w:r w:rsidRPr="00157732">
        <w:rPr>
          <w:noProof w:val="0"/>
          <w:szCs w:val="22"/>
          <w:lang w:val="es-ES"/>
        </w:rPr>
        <w:t xml:space="preserve"> en lugares </w:t>
      </w:r>
      <w:r w:rsidR="00F74117" w:rsidRPr="00157732">
        <w:rPr>
          <w:noProof w:val="0"/>
          <w:szCs w:val="22"/>
          <w:lang w:val="es-ES"/>
        </w:rPr>
        <w:t xml:space="preserve">diferentes </w:t>
      </w:r>
      <w:r w:rsidRPr="00157732">
        <w:rPr>
          <w:noProof w:val="0"/>
          <w:szCs w:val="22"/>
          <w:lang w:val="es-ES"/>
        </w:rPr>
        <w:t>a fin de evaluar el efecto de la iluminación</w:t>
      </w:r>
      <w:r w:rsidR="00181867" w:rsidRPr="00157732">
        <w:rPr>
          <w:noProof w:val="0"/>
          <w:lang w:val="es-ES"/>
        </w:rPr>
        <w:t>.</w:t>
      </w:r>
    </w:p>
    <w:p w14:paraId="2E544E68" w14:textId="483CCCE0" w:rsidR="00181867" w:rsidRPr="00157732" w:rsidRDefault="00F74117" w:rsidP="004849A1">
      <w:pPr>
        <w:pStyle w:val="Pucesance"/>
        <w:rPr>
          <w:b/>
          <w:noProof w:val="0"/>
          <w:lang w:val="es-ES"/>
        </w:rPr>
      </w:pPr>
      <w:r w:rsidRPr="00157732">
        <w:rPr>
          <w:noProof w:val="0"/>
          <w:szCs w:val="22"/>
          <w:lang w:val="es-ES"/>
        </w:rPr>
        <w:t>Pídales que permanezcan en el interior de la habitación y tomen fotografías</w:t>
      </w:r>
      <w:r w:rsidR="00181867" w:rsidRPr="00157732">
        <w:rPr>
          <w:noProof w:val="0"/>
          <w:lang w:val="es-ES"/>
        </w:rPr>
        <w:t>:</w:t>
      </w:r>
    </w:p>
    <w:p w14:paraId="1B1E0420" w14:textId="0EC1AEF8" w:rsidR="00F04F6E" w:rsidRPr="00157732" w:rsidRDefault="00F04F6E" w:rsidP="00F04F6E">
      <w:pPr>
        <w:pStyle w:val="Enutiret"/>
        <w:rPr>
          <w:noProof w:val="0"/>
          <w:lang w:val="es-ES"/>
        </w:rPr>
      </w:pPr>
      <w:r w:rsidRPr="00157732">
        <w:rPr>
          <w:noProof w:val="0"/>
          <w:lang w:val="es-ES"/>
        </w:rPr>
        <w:t>en la parte más oscura,</w:t>
      </w:r>
    </w:p>
    <w:p w14:paraId="69910408" w14:textId="77777777" w:rsidR="00F04F6E" w:rsidRPr="00157732" w:rsidRDefault="00F04F6E" w:rsidP="00F04F6E">
      <w:pPr>
        <w:pStyle w:val="Enutiret"/>
        <w:rPr>
          <w:noProof w:val="0"/>
          <w:lang w:val="es-ES"/>
        </w:rPr>
      </w:pPr>
      <w:r w:rsidRPr="00157732">
        <w:rPr>
          <w:noProof w:val="0"/>
          <w:lang w:val="es-ES"/>
        </w:rPr>
        <w:t>de espaldas a una ventana, y</w:t>
      </w:r>
    </w:p>
    <w:p w14:paraId="6DF58059" w14:textId="06CBBFB0" w:rsidR="00181867" w:rsidRPr="00157732" w:rsidRDefault="00F04F6E" w:rsidP="007C1138">
      <w:pPr>
        <w:pStyle w:val="Enutiret"/>
        <w:rPr>
          <w:b/>
          <w:noProof w:val="0"/>
          <w:lang w:val="es-ES"/>
        </w:rPr>
      </w:pPr>
      <w:r w:rsidRPr="00157732">
        <w:rPr>
          <w:noProof w:val="0"/>
          <w:lang w:val="es-ES"/>
        </w:rPr>
        <w:t>de frente a una ventana.</w:t>
      </w:r>
    </w:p>
    <w:p w14:paraId="7E49C825" w14:textId="41F05143" w:rsidR="00181867" w:rsidRPr="00157732" w:rsidRDefault="00F04F6E" w:rsidP="004849A1">
      <w:pPr>
        <w:pStyle w:val="Pucesance"/>
        <w:rPr>
          <w:noProof w:val="0"/>
          <w:lang w:val="es-ES"/>
        </w:rPr>
      </w:pPr>
      <w:r w:rsidRPr="00157732">
        <w:rPr>
          <w:noProof w:val="0"/>
          <w:szCs w:val="22"/>
          <w:lang w:val="es-ES"/>
        </w:rPr>
        <w:t xml:space="preserve">Pídales que usen el flash de la cámara para tomar </w:t>
      </w:r>
      <w:r w:rsidR="00C34E60" w:rsidRPr="00157732">
        <w:rPr>
          <w:noProof w:val="0"/>
          <w:szCs w:val="22"/>
          <w:lang w:val="es-ES"/>
        </w:rPr>
        <w:t>fotografías</w:t>
      </w:r>
      <w:r w:rsidRPr="00157732">
        <w:rPr>
          <w:noProof w:val="0"/>
          <w:szCs w:val="22"/>
          <w:lang w:val="es-ES"/>
        </w:rPr>
        <w:t xml:space="preserve"> en interiores. Quizás de</w:t>
      </w:r>
      <w:r w:rsidR="00F74117" w:rsidRPr="00157732">
        <w:rPr>
          <w:noProof w:val="0"/>
          <w:szCs w:val="22"/>
          <w:lang w:val="es-ES"/>
        </w:rPr>
        <w:t xml:space="preserve">seen trabajar con un compañero; en tal caso, el compañero deberá colocarse </w:t>
      </w:r>
      <w:r w:rsidRPr="00157732">
        <w:rPr>
          <w:noProof w:val="0"/>
          <w:szCs w:val="22"/>
          <w:lang w:val="es-ES"/>
        </w:rPr>
        <w:t>en di</w:t>
      </w:r>
      <w:r w:rsidR="00F74117" w:rsidRPr="00157732">
        <w:rPr>
          <w:noProof w:val="0"/>
          <w:szCs w:val="22"/>
          <w:lang w:val="es-ES"/>
        </w:rPr>
        <w:t xml:space="preserve">ferentes zonas de la habitación, lo que les permitirá </w:t>
      </w:r>
      <w:r w:rsidRPr="00157732">
        <w:rPr>
          <w:noProof w:val="0"/>
          <w:szCs w:val="22"/>
          <w:lang w:val="es-ES"/>
        </w:rPr>
        <w:t>comparar las imágene</w:t>
      </w:r>
      <w:r w:rsidR="00F74117" w:rsidRPr="00157732">
        <w:rPr>
          <w:noProof w:val="0"/>
          <w:szCs w:val="22"/>
          <w:lang w:val="es-ES"/>
        </w:rPr>
        <w:t xml:space="preserve">s tomadas. </w:t>
      </w:r>
      <w:r w:rsidR="0056237E" w:rsidRPr="00157732">
        <w:rPr>
          <w:noProof w:val="0"/>
          <w:szCs w:val="22"/>
          <w:lang w:val="es-ES"/>
        </w:rPr>
        <w:t>Recuérdeles que deben tener</w:t>
      </w:r>
      <w:r w:rsidR="00F74117" w:rsidRPr="00157732">
        <w:rPr>
          <w:noProof w:val="0"/>
          <w:szCs w:val="22"/>
          <w:lang w:val="es-ES"/>
        </w:rPr>
        <w:t xml:space="preserve"> en cuenta los consejos </w:t>
      </w:r>
      <w:r w:rsidRPr="00157732">
        <w:rPr>
          <w:noProof w:val="0"/>
          <w:szCs w:val="22"/>
          <w:lang w:val="es-ES"/>
        </w:rPr>
        <w:t xml:space="preserve">sobre </w:t>
      </w:r>
      <w:r w:rsidR="0056237E" w:rsidRPr="00157732">
        <w:rPr>
          <w:noProof w:val="0"/>
          <w:szCs w:val="22"/>
          <w:lang w:val="es-ES"/>
        </w:rPr>
        <w:t xml:space="preserve">la </w:t>
      </w:r>
      <w:r w:rsidRPr="00157732">
        <w:rPr>
          <w:noProof w:val="0"/>
          <w:szCs w:val="22"/>
          <w:lang w:val="es-ES"/>
        </w:rPr>
        <w:t>composición</w:t>
      </w:r>
      <w:r w:rsidR="00181867" w:rsidRPr="00157732">
        <w:rPr>
          <w:noProof w:val="0"/>
          <w:lang w:val="es-ES"/>
        </w:rPr>
        <w:t>.</w:t>
      </w:r>
    </w:p>
    <w:p w14:paraId="6F903058" w14:textId="3B6A5D2C" w:rsidR="00181867" w:rsidRPr="00157732" w:rsidRDefault="00F04F6E" w:rsidP="004849A1">
      <w:pPr>
        <w:pStyle w:val="Pucesance"/>
        <w:rPr>
          <w:noProof w:val="0"/>
          <w:lang w:val="es-ES"/>
        </w:rPr>
      </w:pPr>
      <w:r w:rsidRPr="00157732">
        <w:rPr>
          <w:noProof w:val="0"/>
          <w:szCs w:val="22"/>
          <w:lang w:val="es-ES"/>
        </w:rPr>
        <w:t xml:space="preserve">A continuación, pida a los participantes que abandonen la habitación. La calidad de las </w:t>
      </w:r>
      <w:r w:rsidR="00C34E60" w:rsidRPr="00157732">
        <w:rPr>
          <w:noProof w:val="0"/>
          <w:szCs w:val="22"/>
          <w:lang w:val="es-ES"/>
        </w:rPr>
        <w:t>fotografías</w:t>
      </w:r>
      <w:r w:rsidRPr="00157732">
        <w:rPr>
          <w:noProof w:val="0"/>
          <w:szCs w:val="22"/>
          <w:lang w:val="es-ES"/>
        </w:rPr>
        <w:t xml:space="preserve"> que se tomen al aire libre varía considerablemente y depende de las condiciones del tiempo (en particular, si el cielo está cubierto). Por ejemplo, </w:t>
      </w:r>
      <w:r w:rsidR="00F74117" w:rsidRPr="00157732">
        <w:rPr>
          <w:noProof w:val="0"/>
          <w:szCs w:val="22"/>
          <w:lang w:val="es-ES"/>
        </w:rPr>
        <w:t xml:space="preserve">las </w:t>
      </w:r>
      <w:r w:rsidR="00C34E60" w:rsidRPr="00157732">
        <w:rPr>
          <w:noProof w:val="0"/>
          <w:szCs w:val="22"/>
          <w:lang w:val="es-ES"/>
        </w:rPr>
        <w:t>fotografías</w:t>
      </w:r>
      <w:r w:rsidR="00F74117" w:rsidRPr="00157732">
        <w:rPr>
          <w:noProof w:val="0"/>
          <w:szCs w:val="22"/>
          <w:lang w:val="es-ES"/>
        </w:rPr>
        <w:t xml:space="preserve"> que se tomen </w:t>
      </w:r>
      <w:r w:rsidR="00532F56" w:rsidRPr="00157732">
        <w:rPr>
          <w:noProof w:val="0"/>
          <w:szCs w:val="22"/>
          <w:lang w:val="es-ES"/>
        </w:rPr>
        <w:t xml:space="preserve">en </w:t>
      </w:r>
      <w:r w:rsidR="00F74117" w:rsidRPr="00157732">
        <w:rPr>
          <w:noProof w:val="0"/>
          <w:szCs w:val="22"/>
          <w:lang w:val="es-ES"/>
        </w:rPr>
        <w:t>un día soleado</w:t>
      </w:r>
      <w:r w:rsidRPr="00157732">
        <w:rPr>
          <w:noProof w:val="0"/>
          <w:szCs w:val="22"/>
          <w:lang w:val="es-ES"/>
        </w:rPr>
        <w:t xml:space="preserve"> diferirá</w:t>
      </w:r>
      <w:r w:rsidR="00F74117" w:rsidRPr="00157732">
        <w:rPr>
          <w:noProof w:val="0"/>
          <w:szCs w:val="22"/>
          <w:lang w:val="es-ES"/>
        </w:rPr>
        <w:t>n</w:t>
      </w:r>
      <w:r w:rsidRPr="00157732">
        <w:rPr>
          <w:noProof w:val="0"/>
          <w:szCs w:val="22"/>
          <w:lang w:val="es-ES"/>
        </w:rPr>
        <w:t xml:space="preserve"> en gran medida de las tomadas en una tarde nublada y lluviosa</w:t>
      </w:r>
      <w:r w:rsidR="00181867" w:rsidRPr="00157732">
        <w:rPr>
          <w:noProof w:val="0"/>
          <w:lang w:val="es-ES"/>
        </w:rPr>
        <w:t>.</w:t>
      </w:r>
    </w:p>
    <w:p w14:paraId="099B9862" w14:textId="6DB9DE5F" w:rsidR="00181867" w:rsidRPr="00157732" w:rsidRDefault="00F04F6E" w:rsidP="004849A1">
      <w:pPr>
        <w:pStyle w:val="Pucesance"/>
        <w:rPr>
          <w:noProof w:val="0"/>
          <w:lang w:val="es-ES"/>
        </w:rPr>
      </w:pPr>
      <w:r w:rsidRPr="00157732">
        <w:rPr>
          <w:noProof w:val="0"/>
          <w:szCs w:val="22"/>
          <w:lang w:val="es-ES"/>
        </w:rPr>
        <w:t xml:space="preserve">Independientemente de las condiciones del tiempo, </w:t>
      </w:r>
      <w:r w:rsidR="0056237E" w:rsidRPr="00157732">
        <w:rPr>
          <w:noProof w:val="0"/>
          <w:szCs w:val="22"/>
          <w:lang w:val="es-ES"/>
        </w:rPr>
        <w:t>anime</w:t>
      </w:r>
      <w:r w:rsidRPr="00157732">
        <w:rPr>
          <w:noProof w:val="0"/>
          <w:szCs w:val="22"/>
          <w:lang w:val="es-ES"/>
        </w:rPr>
        <w:t xml:space="preserve"> a los participantes a tomar </w:t>
      </w:r>
      <w:r w:rsidR="00C34E60" w:rsidRPr="00157732">
        <w:rPr>
          <w:noProof w:val="0"/>
          <w:szCs w:val="22"/>
          <w:lang w:val="es-ES"/>
        </w:rPr>
        <w:t>fotografías</w:t>
      </w:r>
      <w:r w:rsidRPr="00157732">
        <w:rPr>
          <w:noProof w:val="0"/>
          <w:szCs w:val="22"/>
          <w:lang w:val="es-ES"/>
        </w:rPr>
        <w:t xml:space="preserve"> en diferentes lugares al aire libre</w:t>
      </w:r>
      <w:r w:rsidR="00181867" w:rsidRPr="00157732">
        <w:rPr>
          <w:noProof w:val="0"/>
          <w:lang w:val="es-ES"/>
        </w:rPr>
        <w:t>.</w:t>
      </w:r>
    </w:p>
    <w:p w14:paraId="3131972F" w14:textId="64DFEEEB" w:rsidR="00181867" w:rsidRPr="00157732" w:rsidRDefault="00F04F6E" w:rsidP="004849A1">
      <w:pPr>
        <w:pStyle w:val="Pucesance"/>
        <w:rPr>
          <w:noProof w:val="0"/>
          <w:lang w:val="es-ES"/>
        </w:rPr>
      </w:pPr>
      <w:r w:rsidRPr="00157732">
        <w:rPr>
          <w:noProof w:val="0"/>
          <w:szCs w:val="22"/>
          <w:lang w:val="es-ES"/>
        </w:rPr>
        <w:t xml:space="preserve">Pídales que tomen una </w:t>
      </w:r>
      <w:r w:rsidR="00532F56" w:rsidRPr="00157732">
        <w:rPr>
          <w:noProof w:val="0"/>
          <w:szCs w:val="22"/>
          <w:lang w:val="es-ES"/>
        </w:rPr>
        <w:t xml:space="preserve">fotografía </w:t>
      </w:r>
      <w:r w:rsidRPr="00157732">
        <w:rPr>
          <w:noProof w:val="0"/>
          <w:szCs w:val="22"/>
          <w:lang w:val="es-ES"/>
        </w:rPr>
        <w:t xml:space="preserve">de </w:t>
      </w:r>
      <w:r w:rsidR="00532F56" w:rsidRPr="00157732">
        <w:rPr>
          <w:noProof w:val="0"/>
          <w:szCs w:val="22"/>
          <w:lang w:val="es-ES"/>
        </w:rPr>
        <w:t>cara</w:t>
      </w:r>
      <w:r w:rsidRPr="00157732">
        <w:rPr>
          <w:noProof w:val="0"/>
          <w:szCs w:val="22"/>
          <w:lang w:val="es-ES"/>
        </w:rPr>
        <w:t xml:space="preserve"> a la parte del cielo más iluminada</w:t>
      </w:r>
      <w:r w:rsidR="00181867" w:rsidRPr="00157732">
        <w:rPr>
          <w:noProof w:val="0"/>
          <w:lang w:val="es-ES"/>
        </w:rPr>
        <w:t>.</w:t>
      </w:r>
    </w:p>
    <w:p w14:paraId="5681A6A9" w14:textId="11303995" w:rsidR="00181867" w:rsidRPr="00157732" w:rsidRDefault="00F04F6E" w:rsidP="004849A1">
      <w:pPr>
        <w:pStyle w:val="Pucesance"/>
        <w:rPr>
          <w:noProof w:val="0"/>
          <w:lang w:val="es-ES"/>
        </w:rPr>
      </w:pPr>
      <w:r w:rsidRPr="00157732">
        <w:rPr>
          <w:noProof w:val="0"/>
          <w:szCs w:val="22"/>
          <w:lang w:val="es-ES"/>
        </w:rPr>
        <w:t xml:space="preserve">Pídales que </w:t>
      </w:r>
      <w:r w:rsidR="00532F56" w:rsidRPr="00157732">
        <w:rPr>
          <w:noProof w:val="0"/>
          <w:szCs w:val="22"/>
          <w:lang w:val="es-ES"/>
        </w:rPr>
        <w:t>fotografían</w:t>
      </w:r>
      <w:r w:rsidRPr="00157732">
        <w:rPr>
          <w:noProof w:val="0"/>
          <w:szCs w:val="22"/>
          <w:lang w:val="es-ES"/>
        </w:rPr>
        <w:t xml:space="preserve"> una zona de sombra</w:t>
      </w:r>
      <w:r w:rsidR="00532F56" w:rsidRPr="00157732">
        <w:rPr>
          <w:noProof w:val="0"/>
          <w:szCs w:val="22"/>
          <w:lang w:val="es-ES"/>
        </w:rPr>
        <w:t>s</w:t>
      </w:r>
      <w:r w:rsidR="00181867" w:rsidRPr="00157732">
        <w:rPr>
          <w:noProof w:val="0"/>
          <w:lang w:val="es-ES"/>
        </w:rPr>
        <w:t>.</w:t>
      </w:r>
    </w:p>
    <w:p w14:paraId="46E39143" w14:textId="017D4046" w:rsidR="00181867" w:rsidRPr="00157732" w:rsidRDefault="00F04F6E" w:rsidP="004849A1">
      <w:pPr>
        <w:pStyle w:val="Pucesance"/>
        <w:rPr>
          <w:noProof w:val="0"/>
          <w:lang w:val="es-ES"/>
        </w:rPr>
      </w:pPr>
      <w:r w:rsidRPr="00157732">
        <w:rPr>
          <w:noProof w:val="0"/>
          <w:szCs w:val="22"/>
          <w:lang w:val="es-ES"/>
        </w:rPr>
        <w:t>Invít</w:t>
      </w:r>
      <w:r w:rsidR="00532F56" w:rsidRPr="00157732">
        <w:rPr>
          <w:noProof w:val="0"/>
          <w:szCs w:val="22"/>
          <w:lang w:val="es-ES"/>
        </w:rPr>
        <w:t>elos a dividirse en parejas y experimentar con</w:t>
      </w:r>
      <w:r w:rsidRPr="00157732">
        <w:rPr>
          <w:noProof w:val="0"/>
          <w:szCs w:val="22"/>
          <w:lang w:val="es-ES"/>
        </w:rPr>
        <w:t xml:space="preserve"> las diferentes formas en que la luz </w:t>
      </w:r>
      <w:r w:rsidR="00532F56" w:rsidRPr="00157732">
        <w:rPr>
          <w:noProof w:val="0"/>
          <w:szCs w:val="22"/>
          <w:lang w:val="es-ES"/>
        </w:rPr>
        <w:t>produce</w:t>
      </w:r>
      <w:r w:rsidRPr="00157732">
        <w:rPr>
          <w:noProof w:val="0"/>
          <w:szCs w:val="22"/>
          <w:lang w:val="es-ES"/>
        </w:rPr>
        <w:t xml:space="preserve"> sombra en sus rostros</w:t>
      </w:r>
      <w:r w:rsidR="00181867" w:rsidRPr="00157732">
        <w:rPr>
          <w:noProof w:val="0"/>
          <w:lang w:val="es-ES"/>
        </w:rPr>
        <w:t>.</w:t>
      </w:r>
    </w:p>
    <w:p w14:paraId="23489873" w14:textId="1210C8AF" w:rsidR="00181867" w:rsidRPr="00157732" w:rsidRDefault="0056237E" w:rsidP="004849A1">
      <w:pPr>
        <w:pStyle w:val="Pucesance"/>
        <w:rPr>
          <w:noProof w:val="0"/>
          <w:lang w:val="es-ES"/>
        </w:rPr>
      </w:pPr>
      <w:r w:rsidRPr="00157732">
        <w:rPr>
          <w:noProof w:val="0"/>
          <w:szCs w:val="22"/>
          <w:lang w:val="es-ES"/>
        </w:rPr>
        <w:t>Si desean continuar con la actividad más tarde</w:t>
      </w:r>
      <w:r w:rsidR="00F04F6E" w:rsidRPr="00157732">
        <w:rPr>
          <w:noProof w:val="0"/>
          <w:szCs w:val="22"/>
          <w:lang w:val="es-ES"/>
        </w:rPr>
        <w:t xml:space="preserve">, </w:t>
      </w:r>
      <w:r w:rsidRPr="00157732">
        <w:rPr>
          <w:noProof w:val="0"/>
          <w:szCs w:val="22"/>
          <w:lang w:val="es-ES"/>
        </w:rPr>
        <w:t>anímelos a</w:t>
      </w:r>
      <w:r w:rsidR="00F04F6E" w:rsidRPr="00157732">
        <w:rPr>
          <w:noProof w:val="0"/>
          <w:szCs w:val="22"/>
          <w:lang w:val="es-ES"/>
        </w:rPr>
        <w:t xml:space="preserve"> tomar </w:t>
      </w:r>
      <w:r w:rsidR="00C34E60" w:rsidRPr="00157732">
        <w:rPr>
          <w:noProof w:val="0"/>
          <w:szCs w:val="22"/>
          <w:lang w:val="es-ES"/>
        </w:rPr>
        <w:t>fotografías</w:t>
      </w:r>
      <w:r w:rsidR="00F04F6E" w:rsidRPr="00157732">
        <w:rPr>
          <w:noProof w:val="0"/>
          <w:szCs w:val="22"/>
          <w:lang w:val="es-ES"/>
        </w:rPr>
        <w:t xml:space="preserve"> en diferentes momentos del día. La posición que ocupa el sol en el cielo cambia a lo largo </w:t>
      </w:r>
      <w:r w:rsidR="00F04F6E" w:rsidRPr="00157732">
        <w:rPr>
          <w:noProof w:val="0"/>
          <w:szCs w:val="22"/>
          <w:lang w:val="es-ES"/>
        </w:rPr>
        <w:lastRenderedPageBreak/>
        <w:t xml:space="preserve">del día </w:t>
      </w:r>
      <w:r w:rsidR="009C5F5E" w:rsidRPr="00157732">
        <w:rPr>
          <w:noProof w:val="0"/>
          <w:szCs w:val="22"/>
          <w:lang w:val="es-ES"/>
        </w:rPr>
        <w:t>e influye en</w:t>
      </w:r>
      <w:r w:rsidR="00F04F6E" w:rsidRPr="00157732">
        <w:rPr>
          <w:noProof w:val="0"/>
          <w:szCs w:val="22"/>
          <w:lang w:val="es-ES"/>
        </w:rPr>
        <w:t xml:space="preserve"> la forma </w:t>
      </w:r>
      <w:r w:rsidR="00532F56" w:rsidRPr="00157732">
        <w:rPr>
          <w:noProof w:val="0"/>
          <w:szCs w:val="22"/>
          <w:lang w:val="es-ES"/>
        </w:rPr>
        <w:t xml:space="preserve">en que </w:t>
      </w:r>
      <w:r w:rsidR="009C5F5E" w:rsidRPr="00157732">
        <w:rPr>
          <w:noProof w:val="0"/>
          <w:szCs w:val="22"/>
          <w:lang w:val="es-ES"/>
        </w:rPr>
        <w:t xml:space="preserve">las sombras </w:t>
      </w:r>
      <w:r w:rsidR="00532F56" w:rsidRPr="00157732">
        <w:rPr>
          <w:noProof w:val="0"/>
          <w:szCs w:val="22"/>
          <w:lang w:val="es-ES"/>
        </w:rPr>
        <w:t>inciden</w:t>
      </w:r>
      <w:r w:rsidR="009C5F5E" w:rsidRPr="00157732">
        <w:rPr>
          <w:noProof w:val="0"/>
          <w:szCs w:val="22"/>
          <w:lang w:val="es-ES"/>
        </w:rPr>
        <w:t xml:space="preserve"> sobre un sujeto y el grado en que la luz </w:t>
      </w:r>
      <w:r w:rsidR="00F04F6E" w:rsidRPr="00157732">
        <w:rPr>
          <w:noProof w:val="0"/>
          <w:szCs w:val="22"/>
          <w:lang w:val="es-ES"/>
        </w:rPr>
        <w:t xml:space="preserve">se refleja sobre </w:t>
      </w:r>
      <w:r w:rsidR="009C5F5E" w:rsidRPr="00157732">
        <w:rPr>
          <w:noProof w:val="0"/>
          <w:szCs w:val="22"/>
          <w:lang w:val="es-ES"/>
        </w:rPr>
        <w:t>él</w:t>
      </w:r>
      <w:r w:rsidR="00181867" w:rsidRPr="00157732">
        <w:rPr>
          <w:noProof w:val="0"/>
          <w:lang w:val="es-ES"/>
        </w:rPr>
        <w:t>.</w:t>
      </w:r>
    </w:p>
    <w:p w14:paraId="330D36D7" w14:textId="4980B144" w:rsidR="00181867" w:rsidRPr="00157732" w:rsidRDefault="00F04F6E" w:rsidP="004849A1">
      <w:pPr>
        <w:pStyle w:val="Pucesance"/>
        <w:rPr>
          <w:noProof w:val="0"/>
          <w:lang w:val="es-ES"/>
        </w:rPr>
      </w:pPr>
      <w:r w:rsidRPr="00157732">
        <w:rPr>
          <w:noProof w:val="0"/>
          <w:szCs w:val="22"/>
          <w:lang w:val="es-ES"/>
        </w:rPr>
        <w:t xml:space="preserve">Reúna a los participantes para que evalúen en grupo lo que más les gustó de las </w:t>
      </w:r>
      <w:r w:rsidR="00C34E60" w:rsidRPr="00157732">
        <w:rPr>
          <w:noProof w:val="0"/>
          <w:szCs w:val="22"/>
          <w:lang w:val="es-ES"/>
        </w:rPr>
        <w:t>fotografías</w:t>
      </w:r>
      <w:r w:rsidRPr="00157732">
        <w:rPr>
          <w:noProof w:val="0"/>
          <w:szCs w:val="22"/>
          <w:lang w:val="es-ES"/>
        </w:rPr>
        <w:t xml:space="preserve"> </w:t>
      </w:r>
      <w:r w:rsidR="009C5F5E" w:rsidRPr="00157732">
        <w:rPr>
          <w:noProof w:val="0"/>
          <w:szCs w:val="22"/>
          <w:lang w:val="es-ES"/>
        </w:rPr>
        <w:t>que</w:t>
      </w:r>
      <w:r w:rsidRPr="00157732">
        <w:rPr>
          <w:noProof w:val="0"/>
          <w:szCs w:val="22"/>
          <w:lang w:val="es-ES"/>
        </w:rPr>
        <w:t xml:space="preserve"> ellos mismos y </w:t>
      </w:r>
      <w:r w:rsidR="009C5F5E" w:rsidRPr="00157732">
        <w:rPr>
          <w:noProof w:val="0"/>
          <w:szCs w:val="22"/>
          <w:lang w:val="es-ES"/>
        </w:rPr>
        <w:t>sus compañeros han tomado</w:t>
      </w:r>
      <w:r w:rsidR="00181867" w:rsidRPr="00157732">
        <w:rPr>
          <w:noProof w:val="0"/>
          <w:lang w:val="es-ES"/>
        </w:rPr>
        <w:t>.</w:t>
      </w:r>
    </w:p>
    <w:p w14:paraId="1CFD9F63" w14:textId="7C7C8934" w:rsidR="00181867" w:rsidRPr="00157732" w:rsidRDefault="00F04F6E" w:rsidP="004849A1">
      <w:pPr>
        <w:pStyle w:val="Pucesance"/>
        <w:rPr>
          <w:noProof w:val="0"/>
          <w:lang w:val="es-ES"/>
        </w:rPr>
      </w:pPr>
      <w:r w:rsidRPr="00157732">
        <w:rPr>
          <w:noProof w:val="0"/>
          <w:szCs w:val="22"/>
          <w:lang w:val="es-ES"/>
        </w:rPr>
        <w:t xml:space="preserve">Invite a los participantes a </w:t>
      </w:r>
      <w:r w:rsidR="009C5F5E" w:rsidRPr="00157732">
        <w:rPr>
          <w:noProof w:val="0"/>
          <w:szCs w:val="22"/>
          <w:lang w:val="es-ES"/>
        </w:rPr>
        <w:t>experimentar</w:t>
      </w:r>
      <w:r w:rsidRPr="00157732">
        <w:rPr>
          <w:noProof w:val="0"/>
          <w:szCs w:val="22"/>
          <w:lang w:val="es-ES"/>
        </w:rPr>
        <w:t xml:space="preserve"> con la </w:t>
      </w:r>
      <w:r w:rsidR="009C5F5E" w:rsidRPr="00157732">
        <w:rPr>
          <w:noProof w:val="0"/>
          <w:szCs w:val="22"/>
          <w:lang w:val="es-ES"/>
        </w:rPr>
        <w:t>luz</w:t>
      </w:r>
      <w:r w:rsidRPr="00157732">
        <w:rPr>
          <w:noProof w:val="0"/>
          <w:szCs w:val="22"/>
          <w:lang w:val="es-ES"/>
        </w:rPr>
        <w:t xml:space="preserve"> por segunda vez, teniendo presentes los aspectos que más les agradaron de las </w:t>
      </w:r>
      <w:r w:rsidR="00C34E60" w:rsidRPr="00157732">
        <w:rPr>
          <w:noProof w:val="0"/>
          <w:szCs w:val="22"/>
          <w:lang w:val="es-ES"/>
        </w:rPr>
        <w:t>fotografías</w:t>
      </w:r>
      <w:r w:rsidRPr="00157732">
        <w:rPr>
          <w:noProof w:val="0"/>
          <w:szCs w:val="22"/>
          <w:lang w:val="es-ES"/>
        </w:rPr>
        <w:t xml:space="preserve"> que evaluaron</w:t>
      </w:r>
      <w:r w:rsidR="0056237E" w:rsidRPr="00157732">
        <w:rPr>
          <w:noProof w:val="0"/>
          <w:szCs w:val="22"/>
          <w:lang w:val="es-ES"/>
        </w:rPr>
        <w:t xml:space="preserve"> en grupo</w:t>
      </w:r>
      <w:r w:rsidR="00DA6C5D" w:rsidRPr="00157732">
        <w:rPr>
          <w:noProof w:val="0"/>
          <w:szCs w:val="22"/>
          <w:lang w:val="es-ES"/>
        </w:rPr>
        <w:t xml:space="preserve"> y aplicando las </w:t>
      </w:r>
      <w:r w:rsidRPr="00157732">
        <w:rPr>
          <w:noProof w:val="0"/>
          <w:szCs w:val="22"/>
          <w:lang w:val="es-ES"/>
        </w:rPr>
        <w:t>estrategias</w:t>
      </w:r>
      <w:r w:rsidR="00DA6C5D" w:rsidRPr="00157732">
        <w:rPr>
          <w:noProof w:val="0"/>
          <w:szCs w:val="22"/>
          <w:lang w:val="es-ES"/>
        </w:rPr>
        <w:t xml:space="preserve"> correspondientes</w:t>
      </w:r>
      <w:r w:rsidR="00181867" w:rsidRPr="00157732">
        <w:rPr>
          <w:noProof w:val="0"/>
          <w:lang w:val="es-ES"/>
        </w:rPr>
        <w:t>.</w:t>
      </w:r>
    </w:p>
    <w:p w14:paraId="02BBAE41" w14:textId="301A79EC" w:rsidR="00451405" w:rsidRDefault="00EB668A" w:rsidP="00451405">
      <w:pPr>
        <w:pStyle w:val="Source"/>
        <w:rPr>
          <w:bCs/>
          <w:lang w:val="en-US"/>
        </w:rPr>
      </w:pPr>
      <w:r w:rsidRPr="00157732">
        <w:rPr>
          <w:bCs/>
          <w:noProof w:val="0"/>
          <w:lang w:val="es-ES"/>
        </w:rPr>
        <w:t xml:space="preserve">Fuente: </w:t>
      </w:r>
      <w:r w:rsidR="00451405">
        <w:rPr>
          <w:bCs/>
          <w:lang w:val="en-US"/>
        </w:rPr>
        <w:t xml:space="preserve">Corbett  J. y White K., 2010. </w:t>
      </w:r>
      <w:r w:rsidR="00451405" w:rsidRPr="00CD3086">
        <w:rPr>
          <w:bCs/>
          <w:i/>
          <w:lang w:val="en-US"/>
        </w:rPr>
        <w:t>Exercise No: 2: Experimenting with Lighting</w:t>
      </w:r>
      <w:r w:rsidR="00451405">
        <w:rPr>
          <w:bCs/>
          <w:lang w:val="en-US"/>
        </w:rPr>
        <w:t>. Unit M14U05, Module M14:  Documentation; in “Training Kit on Participatory Spatial Information Management and Communication”. CTA, The Netherlands and IFAD, Italy.</w:t>
      </w:r>
    </w:p>
    <w:p w14:paraId="28B3FA96" w14:textId="73E06626" w:rsidR="004E3D53" w:rsidRPr="00ED7B50" w:rsidRDefault="00EB668A" w:rsidP="00ED7B50">
      <w:pPr>
        <w:pStyle w:val="Source"/>
        <w:spacing w:before="240"/>
        <w:rPr>
          <w:bCs/>
          <w:noProof w:val="0"/>
          <w:lang w:val="es-ES"/>
        </w:rPr>
      </w:pPr>
      <w:r w:rsidRPr="00157732">
        <w:rPr>
          <w:bCs/>
          <w:noProof w:val="0"/>
          <w:lang w:val="es-ES"/>
        </w:rPr>
        <w:t>.</w:t>
      </w:r>
    </w:p>
    <w:sectPr w:rsidR="004E3D53" w:rsidRPr="00ED7B50" w:rsidSect="00503439">
      <w:headerReference w:type="even" r:id="rId23"/>
      <w:footerReference w:type="even" r:id="rId24"/>
      <w:footerReference w:type="default" r:id="rId25"/>
      <w:headerReference w:type="first" r:id="rId26"/>
      <w:footerReference w:type="first" r:id="rId27"/>
      <w:type w:val="oddPage"/>
      <w:pgSz w:w="11906" w:h="16838" w:code="9"/>
      <w:pgMar w:top="1701" w:right="1531" w:bottom="170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0854" w14:textId="77777777" w:rsidR="00F10234" w:rsidRDefault="00F10234" w:rsidP="00181867">
      <w:pPr>
        <w:spacing w:before="0" w:after="0"/>
      </w:pPr>
      <w:r>
        <w:separator/>
      </w:r>
    </w:p>
  </w:endnote>
  <w:endnote w:type="continuationSeparator" w:id="0">
    <w:p w14:paraId="430DED3F" w14:textId="77777777" w:rsidR="00F10234" w:rsidRDefault="00F10234" w:rsidP="001818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04B1" w14:textId="20C08D87" w:rsidR="00E74C35" w:rsidRDefault="00060B99" w:rsidP="00582A71">
    <w:pPr>
      <w:pStyle w:val="Footer"/>
      <w:tabs>
        <w:tab w:val="clear" w:pos="4423"/>
        <w:tab w:val="center" w:pos="4395"/>
      </w:tabs>
    </w:pPr>
    <w:r w:rsidRPr="00600F35">
      <w:rPr>
        <w:rFonts w:cs="Arial"/>
        <w:noProof/>
        <w:lang w:val="fr-FR" w:eastAsia="ja-JP"/>
      </w:rPr>
      <w:drawing>
        <wp:anchor distT="0" distB="0" distL="114300" distR="114300" simplePos="0" relativeHeight="251729920" behindDoc="0" locked="0" layoutInCell="1" allowOverlap="1" wp14:anchorId="1210A692" wp14:editId="52B8D206">
          <wp:simplePos x="0" y="0"/>
          <wp:positionH relativeFrom="column">
            <wp:posOffset>2476500</wp:posOffset>
          </wp:positionH>
          <wp:positionV relativeFrom="paragraph">
            <wp:posOffset>-29210</wp:posOffset>
          </wp:positionV>
          <wp:extent cx="572135" cy="201295"/>
          <wp:effectExtent l="0" t="0" r="0" b="8255"/>
          <wp:wrapSquare wrapText="bothSides"/>
          <wp:docPr id="5" name="Image 5"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C35" w:rsidRPr="004C504F">
      <w:rPr>
        <w:noProof/>
        <w:lang w:val="fr-FR" w:eastAsia="ja-JP"/>
      </w:rPr>
      <w:drawing>
        <wp:anchor distT="0" distB="0" distL="114300" distR="114300" simplePos="0" relativeHeight="251655680" behindDoc="0" locked="1" layoutInCell="1" allowOverlap="0" wp14:anchorId="657D5D5E" wp14:editId="216661DF">
          <wp:simplePos x="0" y="0"/>
          <wp:positionH relativeFrom="margin">
            <wp:posOffset>95250</wp:posOffset>
          </wp:positionH>
          <wp:positionV relativeFrom="margin">
            <wp:posOffset>8779510</wp:posOffset>
          </wp:positionV>
          <wp:extent cx="741680" cy="538480"/>
          <wp:effectExtent l="0" t="0" r="1270" b="0"/>
          <wp:wrapSquare wrapText="bothSides"/>
          <wp:docPr id="330" name="Imag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r w:rsidR="00E74C35">
      <w:tab/>
    </w:r>
    <w:r w:rsidR="00E74C35">
      <w:rPr>
        <w:rStyle w:val="PageNumber"/>
      </w:rPr>
      <w:tab/>
    </w:r>
    <w:r w:rsidR="00E74C35" w:rsidRPr="00CF798E">
      <w:rPr>
        <w:lang w:val="es-ES"/>
      </w:rPr>
      <w:t>U026-v1.0-</w:t>
    </w:r>
    <w:r w:rsidR="00E74C35">
      <w:rPr>
        <w:lang w:val="es-ES"/>
      </w:rPr>
      <w:t>FN-ES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21EC" w14:textId="55701F09" w:rsidR="00E74C35" w:rsidRDefault="00060B99" w:rsidP="00582A71">
    <w:pPr>
      <w:pStyle w:val="Footer"/>
    </w:pPr>
    <w:r w:rsidRPr="00600F35">
      <w:rPr>
        <w:rFonts w:cs="Arial"/>
        <w:noProof/>
        <w:lang w:val="fr-FR" w:eastAsia="ja-JP"/>
      </w:rPr>
      <w:drawing>
        <wp:anchor distT="0" distB="0" distL="114300" distR="114300" simplePos="0" relativeHeight="251731968" behindDoc="0" locked="0" layoutInCell="1" allowOverlap="1" wp14:anchorId="09E15606" wp14:editId="198FF42E">
          <wp:simplePos x="0" y="0"/>
          <wp:positionH relativeFrom="column">
            <wp:posOffset>2447925</wp:posOffset>
          </wp:positionH>
          <wp:positionV relativeFrom="paragraph">
            <wp:posOffset>-40640</wp:posOffset>
          </wp:positionV>
          <wp:extent cx="572135" cy="201295"/>
          <wp:effectExtent l="0" t="0" r="0" b="8255"/>
          <wp:wrapSquare wrapText="bothSides"/>
          <wp:docPr id="6" name="Image 6"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C35" w:rsidRPr="00CF798E">
      <w:rPr>
        <w:lang w:val="es-ES"/>
      </w:rPr>
      <w:t>U026-v1.0-</w:t>
    </w:r>
    <w:r w:rsidR="00E74C35">
      <w:rPr>
        <w:lang w:val="es-ES"/>
      </w:rPr>
      <w:t>FN-ES</w:t>
    </w:r>
    <w:r w:rsidR="00E74C35">
      <w:tab/>
    </w:r>
    <w:r w:rsidR="00E74C35">
      <w:tab/>
    </w:r>
    <w:r w:rsidR="00E74C35" w:rsidRPr="007F7A45">
      <w:rPr>
        <w:noProof/>
        <w:lang w:val="fr-FR" w:eastAsia="ja-JP"/>
      </w:rPr>
      <w:drawing>
        <wp:anchor distT="0" distB="0" distL="114300" distR="114300" simplePos="0" relativeHeight="251661824" behindDoc="0" locked="1" layoutInCell="1" allowOverlap="0" wp14:anchorId="06D94824" wp14:editId="5C249D45">
          <wp:simplePos x="0" y="0"/>
          <wp:positionH relativeFrom="margin">
            <wp:posOffset>4784090</wp:posOffset>
          </wp:positionH>
          <wp:positionV relativeFrom="margin">
            <wp:posOffset>8757920</wp:posOffset>
          </wp:positionV>
          <wp:extent cx="741680" cy="538480"/>
          <wp:effectExtent l="0" t="0" r="1270" b="0"/>
          <wp:wrapSquare wrapText="bothSides"/>
          <wp:docPr id="364"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3F85E" w14:textId="07DB12E9" w:rsidR="00E74C35" w:rsidRDefault="00060B99" w:rsidP="00582A71">
    <w:pPr>
      <w:pStyle w:val="Footer"/>
    </w:pPr>
    <w:r w:rsidRPr="00600F35">
      <w:rPr>
        <w:rFonts w:cs="Arial"/>
        <w:noProof/>
        <w:lang w:val="fr-FR" w:eastAsia="ja-JP"/>
      </w:rPr>
      <w:drawing>
        <wp:anchor distT="0" distB="0" distL="114300" distR="114300" simplePos="0" relativeHeight="251727872" behindDoc="0" locked="0" layoutInCell="1" allowOverlap="1" wp14:anchorId="1ED53A54" wp14:editId="1ECF9E1C">
          <wp:simplePos x="0" y="0"/>
          <wp:positionH relativeFrom="column">
            <wp:posOffset>2400300</wp:posOffset>
          </wp:positionH>
          <wp:positionV relativeFrom="paragraph">
            <wp:posOffset>-21590</wp:posOffset>
          </wp:positionV>
          <wp:extent cx="572135" cy="201295"/>
          <wp:effectExtent l="0" t="0" r="0" b="8255"/>
          <wp:wrapSquare wrapText="bothSides"/>
          <wp:docPr id="2" name="Image 2"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C35" w:rsidRPr="00CF798E">
      <w:rPr>
        <w:lang w:val="es-ES"/>
      </w:rPr>
      <w:t>U026-v1.0-</w:t>
    </w:r>
    <w:r w:rsidR="00E74C35">
      <w:rPr>
        <w:lang w:val="es-ES"/>
      </w:rPr>
      <w:t>FN-ES</w:t>
    </w:r>
    <w:r w:rsidR="00E74C35">
      <w:tab/>
    </w:r>
    <w:r w:rsidR="00E74C35">
      <w:tab/>
    </w:r>
    <w:r w:rsidR="00E74C35">
      <w:rPr>
        <w:noProof/>
        <w:lang w:val="fr-FR" w:eastAsia="ja-JP"/>
      </w:rPr>
      <w:drawing>
        <wp:anchor distT="0" distB="0" distL="114300" distR="114300" simplePos="0" relativeHeight="251658752" behindDoc="0" locked="1" layoutInCell="1" allowOverlap="0" wp14:anchorId="38C6FCDE" wp14:editId="082F78F4">
          <wp:simplePos x="0" y="0"/>
          <wp:positionH relativeFrom="margin">
            <wp:posOffset>4784090</wp:posOffset>
          </wp:positionH>
          <wp:positionV relativeFrom="margin">
            <wp:posOffset>8789670</wp:posOffset>
          </wp:positionV>
          <wp:extent cx="741680" cy="538480"/>
          <wp:effectExtent l="0" t="0" r="1270" b="0"/>
          <wp:wrapSquare wrapText="bothSides"/>
          <wp:docPr id="7"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4168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99BB" w14:textId="67A90AD7" w:rsidR="00E74C35" w:rsidRPr="00CF798E" w:rsidRDefault="00060B99" w:rsidP="004D74AE">
    <w:pPr>
      <w:pStyle w:val="Footer"/>
      <w:tabs>
        <w:tab w:val="clear" w:pos="4423"/>
        <w:tab w:val="center" w:pos="4395"/>
      </w:tabs>
    </w:pPr>
    <w:r w:rsidRPr="00600F35">
      <w:rPr>
        <w:rFonts w:cs="Arial"/>
        <w:noProof/>
        <w:lang w:val="fr-FR" w:eastAsia="ja-JP"/>
      </w:rPr>
      <w:drawing>
        <wp:anchor distT="0" distB="0" distL="114300" distR="114300" simplePos="0" relativeHeight="251736064" behindDoc="0" locked="0" layoutInCell="1" allowOverlap="1" wp14:anchorId="5E7DEF7A" wp14:editId="26CA60BD">
          <wp:simplePos x="0" y="0"/>
          <wp:positionH relativeFrom="column">
            <wp:posOffset>1533525</wp:posOffset>
          </wp:positionH>
          <wp:positionV relativeFrom="paragraph">
            <wp:posOffset>-45720</wp:posOffset>
          </wp:positionV>
          <wp:extent cx="572135" cy="201295"/>
          <wp:effectExtent l="0" t="0" r="0" b="8255"/>
          <wp:wrapSquare wrapText="bothSides"/>
          <wp:docPr id="9" name="Image 9"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C35" w:rsidRPr="00CF798E">
      <w:rPr>
        <w:lang w:val="es-ES"/>
      </w:rPr>
      <w:t>U026-v1.0-</w:t>
    </w:r>
    <w:r w:rsidR="00E74C35">
      <w:rPr>
        <w:lang w:val="es-ES"/>
      </w:rPr>
      <w:t>FN-ES</w:t>
    </w:r>
    <w:r w:rsidR="00E74C35">
      <w:tab/>
    </w:r>
    <w:hyperlink r:id="rId2" w:history="1">
      <w:r w:rsidRPr="00600F35">
        <w:rPr>
          <w:rStyle w:val="Hyperlink"/>
          <w:rFonts w:cs="Arial"/>
          <w:szCs w:val="16"/>
          <w:lang w:val="de-DE"/>
        </w:rPr>
        <w:t>Algunos derechos reservados</w:t>
      </w:r>
    </w:hyperlink>
    <w:r w:rsidR="00E74C35">
      <w:tab/>
    </w:r>
    <w:r w:rsidR="00E74C35">
      <w:rPr>
        <w:noProof/>
        <w:lang w:val="fr-FR" w:eastAsia="ja-JP"/>
      </w:rPr>
      <w:drawing>
        <wp:anchor distT="0" distB="0" distL="114300" distR="114300" simplePos="0" relativeHeight="251681792" behindDoc="0" locked="1" layoutInCell="1" allowOverlap="0" wp14:anchorId="40599740" wp14:editId="3463AC57">
          <wp:simplePos x="0" y="0"/>
          <wp:positionH relativeFrom="margin">
            <wp:posOffset>4784090</wp:posOffset>
          </wp:positionH>
          <wp:positionV relativeFrom="margin">
            <wp:posOffset>8793480</wp:posOffset>
          </wp:positionV>
          <wp:extent cx="741680" cy="538480"/>
          <wp:effectExtent l="0" t="0" r="1270" b="0"/>
          <wp:wrapSquare wrapText="bothSides"/>
          <wp:docPr id="4"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4"/>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4168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E03C" w14:textId="364DA404" w:rsidR="00E74C35" w:rsidRDefault="005F1977" w:rsidP="004D74AE">
    <w:pPr>
      <w:pStyle w:val="Footer"/>
      <w:tabs>
        <w:tab w:val="clear" w:pos="4423"/>
        <w:tab w:val="center" w:pos="4395"/>
      </w:tabs>
    </w:pPr>
    <w:r w:rsidRPr="00600F35">
      <w:rPr>
        <w:rFonts w:cs="Arial"/>
        <w:noProof/>
        <w:lang w:val="fr-FR" w:eastAsia="ja-JP"/>
      </w:rPr>
      <w:drawing>
        <wp:anchor distT="0" distB="0" distL="114300" distR="114300" simplePos="0" relativeHeight="251738112" behindDoc="0" locked="0" layoutInCell="1" allowOverlap="1" wp14:anchorId="0B292ADE" wp14:editId="500D6577">
          <wp:simplePos x="0" y="0"/>
          <wp:positionH relativeFrom="column">
            <wp:posOffset>2476500</wp:posOffset>
          </wp:positionH>
          <wp:positionV relativeFrom="paragraph">
            <wp:posOffset>11430</wp:posOffset>
          </wp:positionV>
          <wp:extent cx="572135" cy="201295"/>
          <wp:effectExtent l="0" t="0" r="0" b="8255"/>
          <wp:wrapSquare wrapText="bothSides"/>
          <wp:docPr id="10" name="Image 10"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C35">
      <w:t>U026</w:t>
    </w:r>
    <w:r w:rsidR="00E74C35" w:rsidRPr="00C41D44">
      <w:t>-v1.0-</w:t>
    </w:r>
    <w:r w:rsidR="00ED7B50">
      <w:t>FN</w:t>
    </w:r>
    <w:r w:rsidR="00E74C35">
      <w:t>-ES</w:t>
    </w:r>
    <w:r w:rsidR="00E74C35">
      <w:tab/>
    </w:r>
    <w:r w:rsidR="00E74C35">
      <w:tab/>
    </w:r>
    <w:r w:rsidR="00E74C35" w:rsidRPr="007F7A45">
      <w:rPr>
        <w:noProof/>
        <w:lang w:val="fr-FR" w:eastAsia="ja-JP"/>
      </w:rPr>
      <w:drawing>
        <wp:anchor distT="0" distB="0" distL="114300" distR="114300" simplePos="0" relativeHeight="251725824" behindDoc="0" locked="1" layoutInCell="1" allowOverlap="0" wp14:anchorId="754023C7" wp14:editId="417D8AA9">
          <wp:simplePos x="0" y="0"/>
          <wp:positionH relativeFrom="margin">
            <wp:posOffset>4786630</wp:posOffset>
          </wp:positionH>
          <wp:positionV relativeFrom="margin">
            <wp:posOffset>8797290</wp:posOffset>
          </wp:positionV>
          <wp:extent cx="741680" cy="538480"/>
          <wp:effectExtent l="0" t="0" r="1270" b="0"/>
          <wp:wrapSquare wrapText="bothSides"/>
          <wp:docPr id="3"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C2EB" w14:textId="173543C2" w:rsidR="00E74C35" w:rsidRDefault="00060B99" w:rsidP="004D74AE">
    <w:pPr>
      <w:pStyle w:val="Footer"/>
      <w:tabs>
        <w:tab w:val="clear" w:pos="4423"/>
        <w:tab w:val="center" w:pos="4395"/>
      </w:tabs>
    </w:pPr>
    <w:r w:rsidRPr="00600F35">
      <w:rPr>
        <w:rFonts w:cs="Arial"/>
        <w:noProof/>
        <w:lang w:val="fr-FR" w:eastAsia="ja-JP"/>
      </w:rPr>
      <w:drawing>
        <wp:anchor distT="0" distB="0" distL="114300" distR="114300" simplePos="0" relativeHeight="251734016" behindDoc="0" locked="0" layoutInCell="1" allowOverlap="1" wp14:anchorId="6BA2698B" wp14:editId="3C7E3F40">
          <wp:simplePos x="0" y="0"/>
          <wp:positionH relativeFrom="column">
            <wp:posOffset>1533525</wp:posOffset>
          </wp:positionH>
          <wp:positionV relativeFrom="paragraph">
            <wp:posOffset>-45720</wp:posOffset>
          </wp:positionV>
          <wp:extent cx="572135" cy="201295"/>
          <wp:effectExtent l="0" t="0" r="0" b="8255"/>
          <wp:wrapSquare wrapText="bothSides"/>
          <wp:docPr id="8" name="Image 8" descr="https://en.unesco.org/open-access/sites/open-access/files/CC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unesco.org/open-access/sites/open-access/files/CC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C35" w:rsidRPr="004C504F">
      <w:rPr>
        <w:noProof/>
        <w:lang w:val="fr-FR" w:eastAsia="ja-JP"/>
      </w:rPr>
      <w:drawing>
        <wp:anchor distT="0" distB="0" distL="114300" distR="114300" simplePos="0" relativeHeight="251677696" behindDoc="0" locked="1" layoutInCell="1" allowOverlap="0" wp14:anchorId="31689841" wp14:editId="14A5CCE8">
          <wp:simplePos x="0" y="0"/>
          <wp:positionH relativeFrom="margin">
            <wp:posOffset>95250</wp:posOffset>
          </wp:positionH>
          <wp:positionV relativeFrom="margin">
            <wp:posOffset>8797290</wp:posOffset>
          </wp:positionV>
          <wp:extent cx="741680" cy="53848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741680" cy="538480"/>
                  </a:xfrm>
                  <a:prstGeom prst="rect">
                    <a:avLst/>
                  </a:prstGeom>
                </pic:spPr>
              </pic:pic>
            </a:graphicData>
          </a:graphic>
          <wp14:sizeRelH relativeFrom="margin">
            <wp14:pctWidth>0</wp14:pctWidth>
          </wp14:sizeRelH>
          <wp14:sizeRelV relativeFrom="margin">
            <wp14:pctHeight>0</wp14:pctHeight>
          </wp14:sizeRelV>
        </wp:anchor>
      </w:drawing>
    </w:r>
    <w:r w:rsidR="00E74C35">
      <w:tab/>
    </w:r>
    <w:hyperlink r:id="rId3" w:history="1">
      <w:r w:rsidRPr="00600F35">
        <w:rPr>
          <w:rStyle w:val="Hyperlink"/>
          <w:rFonts w:cs="Arial"/>
          <w:szCs w:val="16"/>
          <w:lang w:val="de-DE"/>
        </w:rPr>
        <w:t>Algunos derechos reservados</w:t>
      </w:r>
    </w:hyperlink>
    <w:r w:rsidR="00E74C35">
      <w:rPr>
        <w:rStyle w:val="PageNumber"/>
      </w:rPr>
      <w:tab/>
    </w:r>
    <w:r w:rsidR="00E74C35" w:rsidRPr="00CF798E">
      <w:rPr>
        <w:lang w:val="es-ES"/>
      </w:rPr>
      <w:t>U026-v1.0-</w:t>
    </w:r>
    <w:r w:rsidR="00E74C35">
      <w:rPr>
        <w:lang w:val="es-ES"/>
      </w:rPr>
      <w:t>FN-ES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8366F" w14:textId="77777777" w:rsidR="00F10234" w:rsidRDefault="00F10234" w:rsidP="00181867">
      <w:pPr>
        <w:spacing w:before="0" w:after="0"/>
      </w:pPr>
      <w:r>
        <w:separator/>
      </w:r>
    </w:p>
  </w:footnote>
  <w:footnote w:type="continuationSeparator" w:id="0">
    <w:p w14:paraId="649FBA91" w14:textId="77777777" w:rsidR="00F10234" w:rsidRDefault="00F10234" w:rsidP="00181867">
      <w:pPr>
        <w:spacing w:before="0" w:after="0"/>
      </w:pPr>
      <w:r>
        <w:continuationSeparator/>
      </w:r>
    </w:p>
  </w:footnote>
  <w:footnote w:id="1">
    <w:p w14:paraId="69A7425D" w14:textId="0EF72D5C" w:rsidR="00E74C35" w:rsidRPr="006F64FA" w:rsidRDefault="00E74C35" w:rsidP="00181867">
      <w:pPr>
        <w:pStyle w:val="FootnoteText"/>
      </w:pPr>
      <w:r w:rsidRPr="005E64FB">
        <w:rPr>
          <w:rStyle w:val="FootnoteReference"/>
          <w:szCs w:val="16"/>
          <w:vertAlign w:val="baseline"/>
        </w:rPr>
        <w:footnoteRef/>
      </w:r>
      <w:r>
        <w:rPr>
          <w:szCs w:val="16"/>
        </w:rPr>
        <w:t>.</w:t>
      </w:r>
      <w:r>
        <w:rPr>
          <w:szCs w:val="16"/>
        </w:rPr>
        <w:tab/>
      </w:r>
      <w:r w:rsidRPr="005E64FB">
        <w:rPr>
          <w:szCs w:val="16"/>
        </w:rPr>
        <w:t xml:space="preserve"> </w:t>
      </w:r>
      <w:r w:rsidRPr="0068752F">
        <w:t>http://upload.wikimedia.org/wikipedia/commons/thumb/1/1b/Rule_of_thirds.jpg/800px-Rule_of_thirds.jpg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24E7" w14:textId="6375D53E" w:rsidR="00E74C35" w:rsidRDefault="00E74C35">
    <w:pPr>
      <w:pStyle w:val="Header"/>
    </w:pPr>
    <w:r>
      <w:rPr>
        <w:rStyle w:val="PageNumber"/>
      </w:rPr>
      <w:fldChar w:fldCharType="begin"/>
    </w:r>
    <w:r>
      <w:rPr>
        <w:rStyle w:val="PageNumber"/>
      </w:rPr>
      <w:instrText xml:space="preserve"> PAGE </w:instrText>
    </w:r>
    <w:r>
      <w:rPr>
        <w:rStyle w:val="PageNumber"/>
      </w:rPr>
      <w:fldChar w:fldCharType="separate"/>
    </w:r>
    <w:r w:rsidR="00C923D2">
      <w:rPr>
        <w:rStyle w:val="PageNumber"/>
        <w:noProof/>
      </w:rPr>
      <w:t>4</w:t>
    </w:r>
    <w:r>
      <w:rPr>
        <w:rStyle w:val="PageNumber"/>
      </w:rPr>
      <w:fldChar w:fldCharType="end"/>
    </w:r>
    <w:r>
      <w:tab/>
      <w:t>Unidad 26: Fotografías para la confección de inventarios</w:t>
    </w:r>
    <w:r w:rsidDel="008D70B5">
      <w:t xml:space="preserve"> </w:t>
    </w:r>
    <w:r>
      <w:tab/>
      <w:t>Notas para el facilitador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0D0C" w14:textId="798DCDC4" w:rsidR="00E74C35" w:rsidRDefault="00E74C35" w:rsidP="004D74AE">
    <w:pPr>
      <w:pStyle w:val="Header"/>
      <w:tabs>
        <w:tab w:val="clear" w:pos="4423"/>
        <w:tab w:val="center" w:pos="4395"/>
      </w:tabs>
    </w:pPr>
    <w:r>
      <w:t>Notas para el facilitador</w:t>
    </w:r>
    <w:r>
      <w:tab/>
      <w:t>Unidad 26: Fotografías para la confección de inventarios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923D2">
      <w:rPr>
        <w:rStyle w:val="PageNumber"/>
        <w:noProof/>
      </w:rPr>
      <w:t>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CA73D" w14:textId="55B72C40" w:rsidR="00E74C35" w:rsidRPr="003323F4" w:rsidRDefault="00E74C35">
    <w:pPr>
      <w:pStyle w:val="Header"/>
      <w:rPr>
        <w:lang w:val="es-ES"/>
      </w:rPr>
    </w:pPr>
    <w:r w:rsidRPr="003323F4">
      <w:rPr>
        <w:lang w:val="es-ES"/>
      </w:rPr>
      <w:tab/>
      <w:t>Notas para el facilitador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7463" w14:textId="2BD48242" w:rsidR="00E74C35" w:rsidRDefault="00E74C35">
    <w:pPr>
      <w:pStyle w:val="Header"/>
    </w:pPr>
    <w:r>
      <w:t>Notas para el facilitador</w:t>
    </w:r>
    <w:r>
      <w:tab/>
      <w:t>Unidad 26: Fotografías para la confección de inventarios</w:t>
    </w:r>
    <w:r>
      <w:tab/>
    </w:r>
    <w:r>
      <w:rPr>
        <w:rStyle w:val="PageNumber"/>
      </w:rPr>
      <w:fldChar w:fldCharType="begin"/>
    </w:r>
    <w:r>
      <w:rPr>
        <w:rStyle w:val="PageNumber"/>
      </w:rPr>
      <w:instrText xml:space="preserve"> PAGE </w:instrText>
    </w:r>
    <w:r>
      <w:rPr>
        <w:rStyle w:val="PageNumber"/>
      </w:rPr>
      <w:fldChar w:fldCharType="separate"/>
    </w:r>
    <w:r w:rsidR="00C923D2">
      <w:rPr>
        <w:rStyle w:val="PageNumber"/>
        <w:noProof/>
      </w:rPr>
      <w:t>15</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A90B" w14:textId="27C5AAA5" w:rsidR="00E74C35" w:rsidRDefault="00E74C35">
    <w:pPr>
      <w:pStyle w:val="Header"/>
    </w:pPr>
    <w:r>
      <w:rPr>
        <w:rStyle w:val="PageNumber"/>
      </w:rPr>
      <w:fldChar w:fldCharType="begin"/>
    </w:r>
    <w:r>
      <w:rPr>
        <w:rStyle w:val="PageNumber"/>
      </w:rPr>
      <w:instrText xml:space="preserve"> PAGE </w:instrText>
    </w:r>
    <w:r>
      <w:rPr>
        <w:rStyle w:val="PageNumber"/>
      </w:rPr>
      <w:fldChar w:fldCharType="separate"/>
    </w:r>
    <w:r w:rsidR="00C923D2">
      <w:rPr>
        <w:rStyle w:val="PageNumber"/>
        <w:noProof/>
      </w:rPr>
      <w:t>14</w:t>
    </w:r>
    <w:r>
      <w:rPr>
        <w:rStyle w:val="PageNumber"/>
      </w:rPr>
      <w:fldChar w:fldCharType="end"/>
    </w:r>
    <w:r>
      <w:tab/>
      <w:t>Unidad 26: Fotografías para la confección de inventarios</w:t>
    </w:r>
    <w:r>
      <w:tab/>
      <w:t>Notas para el facilitador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C802" w14:textId="4D5958C4" w:rsidR="00E74C35" w:rsidRDefault="00E74C35" w:rsidP="004D74AE">
    <w:pPr>
      <w:pStyle w:val="Header"/>
    </w:pPr>
    <w:r>
      <w:rPr>
        <w:rStyle w:val="PageNumber"/>
      </w:rPr>
      <w:fldChar w:fldCharType="begin"/>
    </w:r>
    <w:r>
      <w:rPr>
        <w:rStyle w:val="PageNumber"/>
      </w:rPr>
      <w:instrText xml:space="preserve"> PAGE </w:instrText>
    </w:r>
    <w:r>
      <w:rPr>
        <w:rStyle w:val="PageNumber"/>
      </w:rPr>
      <w:fldChar w:fldCharType="separate"/>
    </w:r>
    <w:r w:rsidR="00C923D2">
      <w:rPr>
        <w:rStyle w:val="PageNumber"/>
        <w:noProof/>
      </w:rPr>
      <w:t>16</w:t>
    </w:r>
    <w:r>
      <w:rPr>
        <w:rStyle w:val="PageNumber"/>
      </w:rPr>
      <w:fldChar w:fldCharType="end"/>
    </w:r>
    <w:r>
      <w:tab/>
      <w:t>Unidad 26: Fotografías para la confección de inventarios</w:t>
    </w:r>
    <w:r>
      <w:tab/>
      <w:t>Notas para el facilitador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7821" w14:textId="00AE863C" w:rsidR="00E74C35" w:rsidRDefault="00E74C35" w:rsidP="004D74AE">
    <w:pPr>
      <w:pStyle w:val="Header"/>
      <w:tabs>
        <w:tab w:val="clear" w:pos="4423"/>
        <w:tab w:val="center" w:pos="4395"/>
      </w:tabs>
    </w:pPr>
    <w:r>
      <w:rPr>
        <w:rStyle w:val="PageNumber"/>
      </w:rPr>
      <w:fldChar w:fldCharType="begin"/>
    </w:r>
    <w:r>
      <w:rPr>
        <w:rStyle w:val="PageNumber"/>
      </w:rPr>
      <w:instrText xml:space="preserve"> PAGE </w:instrText>
    </w:r>
    <w:r>
      <w:rPr>
        <w:rStyle w:val="PageNumber"/>
      </w:rPr>
      <w:fldChar w:fldCharType="separate"/>
    </w:r>
    <w:r w:rsidR="00C923D2">
      <w:rPr>
        <w:rStyle w:val="PageNumber"/>
        <w:noProof/>
      </w:rPr>
      <w:t>18</w:t>
    </w:r>
    <w:r>
      <w:rPr>
        <w:rStyle w:val="PageNumber"/>
      </w:rPr>
      <w:fldChar w:fldCharType="end"/>
    </w:r>
    <w:r>
      <w:tab/>
      <w:t>Unidad 26: Fotografías para la confección de inventarios</w:t>
    </w:r>
    <w:r>
      <w:tab/>
      <w:t>Notas para el facilitador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637293"/>
      <w:docPartObj>
        <w:docPartGallery w:val="Page Numbers (Top of Page)"/>
        <w:docPartUnique/>
      </w:docPartObj>
    </w:sdtPr>
    <w:sdtEndPr/>
    <w:sdtContent>
      <w:p w14:paraId="264EC739" w14:textId="4DE16A00" w:rsidR="00E74C35" w:rsidRPr="00CF798E" w:rsidRDefault="00E74C35" w:rsidP="004D74AE">
        <w:pPr>
          <w:pStyle w:val="Header"/>
          <w:tabs>
            <w:tab w:val="clear" w:pos="4423"/>
            <w:tab w:val="center" w:pos="4395"/>
          </w:tabs>
        </w:pPr>
        <w:r>
          <w:fldChar w:fldCharType="begin"/>
        </w:r>
        <w:r>
          <w:instrText>PAGE   \* MERGEFORMAT</w:instrText>
        </w:r>
        <w:r>
          <w:fldChar w:fldCharType="separate"/>
        </w:r>
        <w:r w:rsidR="00C923D2" w:rsidRPr="00C923D2">
          <w:rPr>
            <w:noProof/>
            <w:lang w:val="es-ES"/>
          </w:rPr>
          <w:t>17</w:t>
        </w:r>
        <w:r>
          <w:fldChar w:fldCharType="end"/>
        </w:r>
        <w:r>
          <w:tab/>
          <w:t>Unidad 26: Fotografías para la confección de inventarios</w:t>
        </w:r>
        <w:r>
          <w:tab/>
          <w:t>Notas para el facilitador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ACA9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70708"/>
    <w:multiLevelType w:val="hybridMultilevel"/>
    <w:tmpl w:val="AA82CDDA"/>
    <w:lvl w:ilvl="0" w:tplc="C83AD4C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8C5689"/>
    <w:multiLevelType w:val="hybridMultilevel"/>
    <w:tmpl w:val="9522D120"/>
    <w:lvl w:ilvl="0" w:tplc="10090001">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mbri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mbria"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D778CB"/>
    <w:multiLevelType w:val="hybridMultilevel"/>
    <w:tmpl w:val="BF5834A2"/>
    <w:lvl w:ilvl="0" w:tplc="A9F0EAFA">
      <w:start w:val="1"/>
      <w:numFmt w:val="bullet"/>
      <w:pStyle w:val="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ambria"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mbri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mbria"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211C51"/>
    <w:multiLevelType w:val="hybridMultilevel"/>
    <w:tmpl w:val="0E7C0FDA"/>
    <w:lvl w:ilvl="0" w:tplc="0407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15:restartNumberingAfterBreak="0">
    <w:nsid w:val="22F41420"/>
    <w:multiLevelType w:val="hybridMultilevel"/>
    <w:tmpl w:val="E7A402A0"/>
    <w:lvl w:ilvl="0" w:tplc="04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ambria"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mbri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mbria"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E37290"/>
    <w:multiLevelType w:val="hybridMultilevel"/>
    <w:tmpl w:val="A12EDBA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03D11"/>
    <w:multiLevelType w:val="hybridMultilevel"/>
    <w:tmpl w:val="229C33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0C471F"/>
    <w:multiLevelType w:val="hybridMultilevel"/>
    <w:tmpl w:val="5B96E952"/>
    <w:lvl w:ilvl="0" w:tplc="10090001">
      <w:start w:val="1"/>
      <w:numFmt w:val="bullet"/>
      <w:lvlText w:val=""/>
      <w:lvlJc w:val="left"/>
      <w:pPr>
        <w:ind w:left="1080" w:hanging="360"/>
      </w:pPr>
      <w:rPr>
        <w:rFonts w:ascii="Symbol" w:hAnsi="Symbol" w:hint="default"/>
      </w:rPr>
    </w:lvl>
    <w:lvl w:ilvl="1" w:tplc="AFB8A8A0">
      <w:start w:val="1"/>
      <w:numFmt w:val="bullet"/>
      <w:lvlText w:val=""/>
      <w:lvlJc w:val="left"/>
      <w:pPr>
        <w:tabs>
          <w:tab w:val="num" w:pos="1800"/>
        </w:tabs>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ambria"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ambria"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1316786"/>
    <w:multiLevelType w:val="hybridMultilevel"/>
    <w:tmpl w:val="AEB6F950"/>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316108ED"/>
    <w:multiLevelType w:val="hybridMultilevel"/>
    <w:tmpl w:val="278C759A"/>
    <w:lvl w:ilvl="0" w:tplc="F0F446CA">
      <w:start w:val="1"/>
      <w:numFmt w:val="decimal"/>
      <w:pStyle w:val="UEnu"/>
      <w:lvlText w:val="%1."/>
      <w:lvlJc w:val="left"/>
      <w:pPr>
        <w:ind w:left="833" w:hanging="360"/>
      </w:p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11"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624214"/>
    <w:multiLevelType w:val="hybridMultilevel"/>
    <w:tmpl w:val="CB38B540"/>
    <w:lvl w:ilvl="0" w:tplc="D26E4C2C">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3" w15:restartNumberingAfterBreak="0">
    <w:nsid w:val="373F34D8"/>
    <w:multiLevelType w:val="hybridMultilevel"/>
    <w:tmpl w:val="66E03F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ambri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mbri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mbria"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8C4772"/>
    <w:multiLevelType w:val="hybridMultilevel"/>
    <w:tmpl w:val="35C41A24"/>
    <w:lvl w:ilvl="0" w:tplc="5C4EB384">
      <w:start w:val="1"/>
      <w:numFmt w:val="bullet"/>
      <w:lvlText w:val="•"/>
      <w:lvlJc w:val="left"/>
      <w:pPr>
        <w:tabs>
          <w:tab w:val="num" w:pos="720"/>
        </w:tabs>
        <w:ind w:left="720" w:hanging="360"/>
      </w:pPr>
      <w:rPr>
        <w:rFonts w:ascii="Times" w:hAnsi="Times" w:hint="default"/>
      </w:rPr>
    </w:lvl>
    <w:lvl w:ilvl="1" w:tplc="72407F5A" w:tentative="1">
      <w:start w:val="1"/>
      <w:numFmt w:val="bullet"/>
      <w:lvlText w:val="•"/>
      <w:lvlJc w:val="left"/>
      <w:pPr>
        <w:tabs>
          <w:tab w:val="num" w:pos="1440"/>
        </w:tabs>
        <w:ind w:left="1440" w:hanging="360"/>
      </w:pPr>
      <w:rPr>
        <w:rFonts w:ascii="Times" w:hAnsi="Times" w:hint="default"/>
      </w:rPr>
    </w:lvl>
    <w:lvl w:ilvl="2" w:tplc="3FC86E42" w:tentative="1">
      <w:start w:val="1"/>
      <w:numFmt w:val="bullet"/>
      <w:lvlText w:val="•"/>
      <w:lvlJc w:val="left"/>
      <w:pPr>
        <w:tabs>
          <w:tab w:val="num" w:pos="2160"/>
        </w:tabs>
        <w:ind w:left="2160" w:hanging="360"/>
      </w:pPr>
      <w:rPr>
        <w:rFonts w:ascii="Times" w:hAnsi="Times" w:hint="default"/>
      </w:rPr>
    </w:lvl>
    <w:lvl w:ilvl="3" w:tplc="60FAB3EC" w:tentative="1">
      <w:start w:val="1"/>
      <w:numFmt w:val="bullet"/>
      <w:lvlText w:val="•"/>
      <w:lvlJc w:val="left"/>
      <w:pPr>
        <w:tabs>
          <w:tab w:val="num" w:pos="2880"/>
        </w:tabs>
        <w:ind w:left="2880" w:hanging="360"/>
      </w:pPr>
      <w:rPr>
        <w:rFonts w:ascii="Times" w:hAnsi="Times" w:hint="default"/>
      </w:rPr>
    </w:lvl>
    <w:lvl w:ilvl="4" w:tplc="F54633DC" w:tentative="1">
      <w:start w:val="1"/>
      <w:numFmt w:val="bullet"/>
      <w:lvlText w:val="•"/>
      <w:lvlJc w:val="left"/>
      <w:pPr>
        <w:tabs>
          <w:tab w:val="num" w:pos="3600"/>
        </w:tabs>
        <w:ind w:left="3600" w:hanging="360"/>
      </w:pPr>
      <w:rPr>
        <w:rFonts w:ascii="Times" w:hAnsi="Times" w:hint="default"/>
      </w:rPr>
    </w:lvl>
    <w:lvl w:ilvl="5" w:tplc="DB82B188" w:tentative="1">
      <w:start w:val="1"/>
      <w:numFmt w:val="bullet"/>
      <w:lvlText w:val="•"/>
      <w:lvlJc w:val="left"/>
      <w:pPr>
        <w:tabs>
          <w:tab w:val="num" w:pos="4320"/>
        </w:tabs>
        <w:ind w:left="4320" w:hanging="360"/>
      </w:pPr>
      <w:rPr>
        <w:rFonts w:ascii="Times" w:hAnsi="Times" w:hint="default"/>
      </w:rPr>
    </w:lvl>
    <w:lvl w:ilvl="6" w:tplc="4942DC6E" w:tentative="1">
      <w:start w:val="1"/>
      <w:numFmt w:val="bullet"/>
      <w:lvlText w:val="•"/>
      <w:lvlJc w:val="left"/>
      <w:pPr>
        <w:tabs>
          <w:tab w:val="num" w:pos="5040"/>
        </w:tabs>
        <w:ind w:left="5040" w:hanging="360"/>
      </w:pPr>
      <w:rPr>
        <w:rFonts w:ascii="Times" w:hAnsi="Times" w:hint="default"/>
      </w:rPr>
    </w:lvl>
    <w:lvl w:ilvl="7" w:tplc="27EC0386" w:tentative="1">
      <w:start w:val="1"/>
      <w:numFmt w:val="bullet"/>
      <w:lvlText w:val="•"/>
      <w:lvlJc w:val="left"/>
      <w:pPr>
        <w:tabs>
          <w:tab w:val="num" w:pos="5760"/>
        </w:tabs>
        <w:ind w:left="5760" w:hanging="360"/>
      </w:pPr>
      <w:rPr>
        <w:rFonts w:ascii="Times" w:hAnsi="Times" w:hint="default"/>
      </w:rPr>
    </w:lvl>
    <w:lvl w:ilvl="8" w:tplc="A72CE0B8"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38F661E"/>
    <w:multiLevelType w:val="hybridMultilevel"/>
    <w:tmpl w:val="373EB3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ambria"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mbri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mbria"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406C80"/>
    <w:multiLevelType w:val="hybridMultilevel"/>
    <w:tmpl w:val="BEB831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ambria"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ambria"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ambria"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7742EE"/>
    <w:multiLevelType w:val="hybridMultilevel"/>
    <w:tmpl w:val="D98EA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C85044"/>
    <w:multiLevelType w:val="hybridMultilevel"/>
    <w:tmpl w:val="31B09A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04090003">
      <w:start w:val="1"/>
      <w:numFmt w:val="bullet"/>
      <w:lvlText w:val="o"/>
      <w:lvlJc w:val="left"/>
      <w:pPr>
        <w:ind w:left="720" w:hanging="360"/>
      </w:pPr>
      <w:rPr>
        <w:rFonts w:ascii="Courier New" w:hAnsi="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12392F"/>
    <w:multiLevelType w:val="hybridMultilevel"/>
    <w:tmpl w:val="E180A5CC"/>
    <w:lvl w:ilvl="0" w:tplc="2E8069DC">
      <w:start w:val="1"/>
      <w:numFmt w:val="bullet"/>
      <w:lvlText w:val="•"/>
      <w:lvlJc w:val="left"/>
      <w:pPr>
        <w:tabs>
          <w:tab w:val="num" w:pos="720"/>
        </w:tabs>
        <w:ind w:left="720" w:hanging="360"/>
      </w:pPr>
      <w:rPr>
        <w:rFonts w:ascii="Times" w:hAnsi="Times" w:hint="default"/>
      </w:rPr>
    </w:lvl>
    <w:lvl w:ilvl="1" w:tplc="9CD6356C" w:tentative="1">
      <w:start w:val="1"/>
      <w:numFmt w:val="bullet"/>
      <w:lvlText w:val="•"/>
      <w:lvlJc w:val="left"/>
      <w:pPr>
        <w:tabs>
          <w:tab w:val="num" w:pos="1440"/>
        </w:tabs>
        <w:ind w:left="1440" w:hanging="360"/>
      </w:pPr>
      <w:rPr>
        <w:rFonts w:ascii="Times" w:hAnsi="Times" w:hint="default"/>
      </w:rPr>
    </w:lvl>
    <w:lvl w:ilvl="2" w:tplc="0128B364" w:tentative="1">
      <w:start w:val="1"/>
      <w:numFmt w:val="bullet"/>
      <w:lvlText w:val="•"/>
      <w:lvlJc w:val="left"/>
      <w:pPr>
        <w:tabs>
          <w:tab w:val="num" w:pos="2160"/>
        </w:tabs>
        <w:ind w:left="2160" w:hanging="360"/>
      </w:pPr>
      <w:rPr>
        <w:rFonts w:ascii="Times" w:hAnsi="Times" w:hint="default"/>
      </w:rPr>
    </w:lvl>
    <w:lvl w:ilvl="3" w:tplc="9240347C" w:tentative="1">
      <w:start w:val="1"/>
      <w:numFmt w:val="bullet"/>
      <w:lvlText w:val="•"/>
      <w:lvlJc w:val="left"/>
      <w:pPr>
        <w:tabs>
          <w:tab w:val="num" w:pos="2880"/>
        </w:tabs>
        <w:ind w:left="2880" w:hanging="360"/>
      </w:pPr>
      <w:rPr>
        <w:rFonts w:ascii="Times" w:hAnsi="Times" w:hint="default"/>
      </w:rPr>
    </w:lvl>
    <w:lvl w:ilvl="4" w:tplc="D356303C" w:tentative="1">
      <w:start w:val="1"/>
      <w:numFmt w:val="bullet"/>
      <w:lvlText w:val="•"/>
      <w:lvlJc w:val="left"/>
      <w:pPr>
        <w:tabs>
          <w:tab w:val="num" w:pos="3600"/>
        </w:tabs>
        <w:ind w:left="3600" w:hanging="360"/>
      </w:pPr>
      <w:rPr>
        <w:rFonts w:ascii="Times" w:hAnsi="Times" w:hint="default"/>
      </w:rPr>
    </w:lvl>
    <w:lvl w:ilvl="5" w:tplc="FCEA6548" w:tentative="1">
      <w:start w:val="1"/>
      <w:numFmt w:val="bullet"/>
      <w:lvlText w:val="•"/>
      <w:lvlJc w:val="left"/>
      <w:pPr>
        <w:tabs>
          <w:tab w:val="num" w:pos="4320"/>
        </w:tabs>
        <w:ind w:left="4320" w:hanging="360"/>
      </w:pPr>
      <w:rPr>
        <w:rFonts w:ascii="Times" w:hAnsi="Times" w:hint="default"/>
      </w:rPr>
    </w:lvl>
    <w:lvl w:ilvl="6" w:tplc="FAD2E6DE" w:tentative="1">
      <w:start w:val="1"/>
      <w:numFmt w:val="bullet"/>
      <w:lvlText w:val="•"/>
      <w:lvlJc w:val="left"/>
      <w:pPr>
        <w:tabs>
          <w:tab w:val="num" w:pos="5040"/>
        </w:tabs>
        <w:ind w:left="5040" w:hanging="360"/>
      </w:pPr>
      <w:rPr>
        <w:rFonts w:ascii="Times" w:hAnsi="Times" w:hint="default"/>
      </w:rPr>
    </w:lvl>
    <w:lvl w:ilvl="7" w:tplc="8264AF3C" w:tentative="1">
      <w:start w:val="1"/>
      <w:numFmt w:val="bullet"/>
      <w:lvlText w:val="•"/>
      <w:lvlJc w:val="left"/>
      <w:pPr>
        <w:tabs>
          <w:tab w:val="num" w:pos="5760"/>
        </w:tabs>
        <w:ind w:left="5760" w:hanging="360"/>
      </w:pPr>
      <w:rPr>
        <w:rFonts w:ascii="Times" w:hAnsi="Times" w:hint="default"/>
      </w:rPr>
    </w:lvl>
    <w:lvl w:ilvl="8" w:tplc="2F7ACCD2"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7D0E59AF"/>
    <w:multiLevelType w:val="hybridMultilevel"/>
    <w:tmpl w:val="09C05956"/>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4"/>
  </w:num>
  <w:num w:numId="2">
    <w:abstractNumId w:val="2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8"/>
  </w:num>
  <w:num w:numId="8">
    <w:abstractNumId w:val="22"/>
  </w:num>
  <w:num w:numId="9">
    <w:abstractNumId w:val="7"/>
  </w:num>
  <w:num w:numId="10">
    <w:abstractNumId w:val="15"/>
  </w:num>
  <w:num w:numId="11">
    <w:abstractNumId w:val="13"/>
  </w:num>
  <w:num w:numId="12">
    <w:abstractNumId w:val="17"/>
  </w:num>
  <w:num w:numId="13">
    <w:abstractNumId w:val="6"/>
  </w:num>
  <w:num w:numId="14">
    <w:abstractNumId w:val="18"/>
  </w:num>
  <w:num w:numId="15">
    <w:abstractNumId w:val="5"/>
  </w:num>
  <w:num w:numId="16">
    <w:abstractNumId w:val="3"/>
  </w:num>
  <w:num w:numId="17">
    <w:abstractNumId w:val="20"/>
  </w:num>
  <w:num w:numId="18">
    <w:abstractNumId w:val="19"/>
  </w:num>
  <w:num w:numId="19">
    <w:abstractNumId w:val="11"/>
  </w:num>
  <w:num w:numId="20">
    <w:abstractNumId w:val="10"/>
  </w:num>
  <w:num w:numId="21">
    <w:abstractNumId w:val="1"/>
  </w:num>
  <w:num w:numId="22">
    <w:abstractNumId w:val="11"/>
  </w:num>
  <w:num w:numId="23">
    <w:abstractNumId w:val="0"/>
  </w:num>
  <w:num w:numId="24">
    <w:abstractNumId w:val="11"/>
  </w:num>
  <w:num w:numId="25">
    <w:abstractNumId w:val="11"/>
  </w:num>
  <w:num w:numId="26">
    <w:abstractNumId w:val="11"/>
  </w:num>
  <w:num w:numId="27">
    <w:abstractNumId w:val="11"/>
  </w:num>
  <w:num w:numId="2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77"/>
    <w:rsid w:val="000118AB"/>
    <w:rsid w:val="00017869"/>
    <w:rsid w:val="00026837"/>
    <w:rsid w:val="00040377"/>
    <w:rsid w:val="00043C89"/>
    <w:rsid w:val="000525BD"/>
    <w:rsid w:val="00060AEF"/>
    <w:rsid w:val="00060B99"/>
    <w:rsid w:val="00080B54"/>
    <w:rsid w:val="0008335F"/>
    <w:rsid w:val="000F1170"/>
    <w:rsid w:val="000F5E3B"/>
    <w:rsid w:val="001445DF"/>
    <w:rsid w:val="001541D6"/>
    <w:rsid w:val="00157732"/>
    <w:rsid w:val="0017648D"/>
    <w:rsid w:val="001813F2"/>
    <w:rsid w:val="00181867"/>
    <w:rsid w:val="001979C3"/>
    <w:rsid w:val="001B0211"/>
    <w:rsid w:val="0020407F"/>
    <w:rsid w:val="0024114A"/>
    <w:rsid w:val="00283561"/>
    <w:rsid w:val="0029277B"/>
    <w:rsid w:val="0029738C"/>
    <w:rsid w:val="002A131B"/>
    <w:rsid w:val="002A390E"/>
    <w:rsid w:val="002A6BBD"/>
    <w:rsid w:val="002A7C9A"/>
    <w:rsid w:val="002C6735"/>
    <w:rsid w:val="002D1AC0"/>
    <w:rsid w:val="002E004D"/>
    <w:rsid w:val="00301F4A"/>
    <w:rsid w:val="00307990"/>
    <w:rsid w:val="00314148"/>
    <w:rsid w:val="003323F4"/>
    <w:rsid w:val="00383D94"/>
    <w:rsid w:val="0038606A"/>
    <w:rsid w:val="00387E7A"/>
    <w:rsid w:val="00395C1A"/>
    <w:rsid w:val="00396F5F"/>
    <w:rsid w:val="003C5E87"/>
    <w:rsid w:val="003D1614"/>
    <w:rsid w:val="003F4FF0"/>
    <w:rsid w:val="00421138"/>
    <w:rsid w:val="004242CD"/>
    <w:rsid w:val="00435E0A"/>
    <w:rsid w:val="00445D3F"/>
    <w:rsid w:val="00451405"/>
    <w:rsid w:val="00461F9F"/>
    <w:rsid w:val="00471E3E"/>
    <w:rsid w:val="00473D0C"/>
    <w:rsid w:val="00482237"/>
    <w:rsid w:val="004849A1"/>
    <w:rsid w:val="00497A9E"/>
    <w:rsid w:val="004C2FD6"/>
    <w:rsid w:val="004C305F"/>
    <w:rsid w:val="004C64FD"/>
    <w:rsid w:val="004C773F"/>
    <w:rsid w:val="004D74AE"/>
    <w:rsid w:val="004E3D53"/>
    <w:rsid w:val="004F53DB"/>
    <w:rsid w:val="004F55AE"/>
    <w:rsid w:val="00501C26"/>
    <w:rsid w:val="00503439"/>
    <w:rsid w:val="00513F6F"/>
    <w:rsid w:val="00530420"/>
    <w:rsid w:val="00532F56"/>
    <w:rsid w:val="00556BEC"/>
    <w:rsid w:val="0056237E"/>
    <w:rsid w:val="00582A71"/>
    <w:rsid w:val="005A0D20"/>
    <w:rsid w:val="005A3D29"/>
    <w:rsid w:val="005C0145"/>
    <w:rsid w:val="005D0D0E"/>
    <w:rsid w:val="005D72B4"/>
    <w:rsid w:val="005E64FB"/>
    <w:rsid w:val="005F1977"/>
    <w:rsid w:val="0062408F"/>
    <w:rsid w:val="0062526A"/>
    <w:rsid w:val="00636714"/>
    <w:rsid w:val="00660006"/>
    <w:rsid w:val="0068752F"/>
    <w:rsid w:val="006B3F72"/>
    <w:rsid w:val="006B70B8"/>
    <w:rsid w:val="006C409F"/>
    <w:rsid w:val="006D29F9"/>
    <w:rsid w:val="006D7145"/>
    <w:rsid w:val="006F382C"/>
    <w:rsid w:val="007156B0"/>
    <w:rsid w:val="00733AE3"/>
    <w:rsid w:val="00761100"/>
    <w:rsid w:val="00772BDB"/>
    <w:rsid w:val="00781063"/>
    <w:rsid w:val="00787C0C"/>
    <w:rsid w:val="00794484"/>
    <w:rsid w:val="007A5DEB"/>
    <w:rsid w:val="007B3794"/>
    <w:rsid w:val="007C1138"/>
    <w:rsid w:val="007C1F1E"/>
    <w:rsid w:val="007D759A"/>
    <w:rsid w:val="007E5A86"/>
    <w:rsid w:val="007F7A4F"/>
    <w:rsid w:val="0081396A"/>
    <w:rsid w:val="008721B1"/>
    <w:rsid w:val="00892911"/>
    <w:rsid w:val="008B48AC"/>
    <w:rsid w:val="008B6B21"/>
    <w:rsid w:val="008D70B5"/>
    <w:rsid w:val="0091048A"/>
    <w:rsid w:val="00931E28"/>
    <w:rsid w:val="00937CE2"/>
    <w:rsid w:val="009425DF"/>
    <w:rsid w:val="00952578"/>
    <w:rsid w:val="0095347F"/>
    <w:rsid w:val="00980AEA"/>
    <w:rsid w:val="009A6D14"/>
    <w:rsid w:val="009B066E"/>
    <w:rsid w:val="009C5F5E"/>
    <w:rsid w:val="009D25DF"/>
    <w:rsid w:val="009E42F7"/>
    <w:rsid w:val="009E7CBD"/>
    <w:rsid w:val="00A41728"/>
    <w:rsid w:val="00A422FC"/>
    <w:rsid w:val="00A648E8"/>
    <w:rsid w:val="00A64A1B"/>
    <w:rsid w:val="00A96D68"/>
    <w:rsid w:val="00AA1E8C"/>
    <w:rsid w:val="00AF6092"/>
    <w:rsid w:val="00AF6D74"/>
    <w:rsid w:val="00B01762"/>
    <w:rsid w:val="00B076BB"/>
    <w:rsid w:val="00B13888"/>
    <w:rsid w:val="00B44295"/>
    <w:rsid w:val="00B470EE"/>
    <w:rsid w:val="00B66800"/>
    <w:rsid w:val="00B8564A"/>
    <w:rsid w:val="00BB564C"/>
    <w:rsid w:val="00BB5FB7"/>
    <w:rsid w:val="00BD4D58"/>
    <w:rsid w:val="00BF0136"/>
    <w:rsid w:val="00C16746"/>
    <w:rsid w:val="00C27481"/>
    <w:rsid w:val="00C34E60"/>
    <w:rsid w:val="00C42716"/>
    <w:rsid w:val="00C52428"/>
    <w:rsid w:val="00C54801"/>
    <w:rsid w:val="00C636F2"/>
    <w:rsid w:val="00C674D6"/>
    <w:rsid w:val="00C85A48"/>
    <w:rsid w:val="00C923D2"/>
    <w:rsid w:val="00CA1AD2"/>
    <w:rsid w:val="00CD15CA"/>
    <w:rsid w:val="00CE7F04"/>
    <w:rsid w:val="00CF798E"/>
    <w:rsid w:val="00D4025A"/>
    <w:rsid w:val="00D4597E"/>
    <w:rsid w:val="00D57901"/>
    <w:rsid w:val="00D651BE"/>
    <w:rsid w:val="00D83525"/>
    <w:rsid w:val="00D97B94"/>
    <w:rsid w:val="00DA6C5D"/>
    <w:rsid w:val="00DB5659"/>
    <w:rsid w:val="00DD7930"/>
    <w:rsid w:val="00DE15A2"/>
    <w:rsid w:val="00DE7F29"/>
    <w:rsid w:val="00E02A99"/>
    <w:rsid w:val="00E15D58"/>
    <w:rsid w:val="00E171F5"/>
    <w:rsid w:val="00E2691F"/>
    <w:rsid w:val="00E7387C"/>
    <w:rsid w:val="00E74C35"/>
    <w:rsid w:val="00E87C28"/>
    <w:rsid w:val="00EB4FC8"/>
    <w:rsid w:val="00EB668A"/>
    <w:rsid w:val="00ED7B50"/>
    <w:rsid w:val="00F037BB"/>
    <w:rsid w:val="00F04F6E"/>
    <w:rsid w:val="00F10234"/>
    <w:rsid w:val="00F21D77"/>
    <w:rsid w:val="00F45F34"/>
    <w:rsid w:val="00F57A5A"/>
    <w:rsid w:val="00F635A1"/>
    <w:rsid w:val="00F74117"/>
    <w:rsid w:val="00F76307"/>
    <w:rsid w:val="00F815A6"/>
    <w:rsid w:val="00F9282D"/>
    <w:rsid w:val="00FB57A4"/>
    <w:rsid w:val="00FC3340"/>
    <w:rsid w:val="00FC3F12"/>
    <w:rsid w:val="00FF0B09"/>
    <w:rsid w:val="00FF1C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9B8F519"/>
  <w15:docId w15:val="{8F66DF9A-2271-4DB8-8BB9-58A0A2F1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73"/>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D77"/>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29738C"/>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29738C"/>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qFormat/>
    <w:rsid w:val="0029738C"/>
    <w:pPr>
      <w:keepNext/>
      <w:keepLines/>
      <w:tabs>
        <w:tab w:val="clear" w:pos="567"/>
      </w:tabs>
      <w:snapToGrid/>
      <w:spacing w:before="200" w:after="0" w:line="276" w:lineRule="auto"/>
      <w:jc w:val="left"/>
      <w:outlineLvl w:val="2"/>
    </w:pPr>
    <w:rPr>
      <w:rFonts w:cs="Times New Roman"/>
      <w:b/>
      <w:bCs/>
      <w:snapToGrid/>
      <w:color w:val="000000"/>
      <w:szCs w:val="22"/>
      <w:lang w:val="it-IT" w:eastAsia="en-US"/>
    </w:rPr>
  </w:style>
  <w:style w:type="paragraph" w:styleId="Heading4">
    <w:name w:val="heading 4"/>
    <w:basedOn w:val="Normal"/>
    <w:next w:val="Normal"/>
    <w:link w:val="Heading4Char"/>
    <w:rsid w:val="0029738C"/>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29738C"/>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29738C"/>
    <w:pPr>
      <w:keepNext/>
      <w:keepLines/>
      <w:tabs>
        <w:tab w:val="clear" w:pos="567"/>
      </w:tabs>
      <w:snapToGrid/>
      <w:spacing w:before="480" w:after="60" w:line="300" w:lineRule="exact"/>
      <w:jc w:val="left"/>
      <w:outlineLvl w:val="5"/>
    </w:pPr>
    <w:rPr>
      <w:rFonts w:ascii="Arial Gras" w:hAnsi="Arial Gra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738C"/>
    <w:rPr>
      <w:rFonts w:ascii="Arial" w:eastAsia="Times New Roman" w:hAnsi="Arial" w:cs="Arial"/>
      <w:bCs/>
      <w:snapToGrid w:val="0"/>
      <w:kern w:val="28"/>
      <w:sz w:val="52"/>
      <w:szCs w:val="52"/>
      <w:lang w:val="en-GB" w:eastAsia="zh-CN"/>
    </w:rPr>
  </w:style>
  <w:style w:type="paragraph" w:styleId="Header">
    <w:name w:val="header"/>
    <w:basedOn w:val="Normal"/>
    <w:link w:val="HeaderChar"/>
    <w:uiPriority w:val="99"/>
    <w:unhideWhenUsed/>
    <w:rsid w:val="0029738C"/>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29738C"/>
    <w:rPr>
      <w:rFonts w:ascii="Arial" w:eastAsia="Calibri" w:hAnsi="Arial"/>
      <w:sz w:val="16"/>
      <w:szCs w:val="22"/>
      <w:lang w:val="it-IT" w:eastAsia="en-US"/>
    </w:rPr>
  </w:style>
  <w:style w:type="paragraph" w:styleId="Footer">
    <w:name w:val="footer"/>
    <w:basedOn w:val="Normal"/>
    <w:link w:val="FooterChar"/>
    <w:unhideWhenUsed/>
    <w:rsid w:val="0029738C"/>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29738C"/>
    <w:rPr>
      <w:rFonts w:ascii="Arial" w:eastAsia="Calibri" w:hAnsi="Arial"/>
      <w:sz w:val="16"/>
      <w:szCs w:val="22"/>
      <w:lang w:val="it-IT" w:eastAsia="en-US"/>
    </w:rPr>
  </w:style>
  <w:style w:type="paragraph" w:customStyle="1" w:styleId="Grillemoyenne1-Accent21">
    <w:name w:val="Grille moyenne 1 - Accent 21"/>
    <w:basedOn w:val="Normal"/>
    <w:qFormat/>
    <w:rsid w:val="002A62B0"/>
    <w:pPr>
      <w:tabs>
        <w:tab w:val="clear" w:pos="567"/>
      </w:tabs>
      <w:snapToGrid/>
      <w:spacing w:before="0" w:after="0"/>
      <w:ind w:left="720"/>
      <w:contextualSpacing/>
      <w:jc w:val="left"/>
    </w:pPr>
    <w:rPr>
      <w:rFonts w:ascii="Times" w:eastAsia="MS Mincho" w:hAnsi="Times" w:cs="Times New Roman"/>
      <w:snapToGrid/>
      <w:sz w:val="20"/>
      <w:szCs w:val="20"/>
      <w:lang w:eastAsia="en-US"/>
    </w:rPr>
  </w:style>
  <w:style w:type="paragraph" w:customStyle="1" w:styleId="Default">
    <w:name w:val="Default"/>
    <w:rsid w:val="00933749"/>
    <w:pPr>
      <w:autoSpaceDE w:val="0"/>
      <w:autoSpaceDN w:val="0"/>
      <w:adjustRightInd w:val="0"/>
    </w:pPr>
    <w:rPr>
      <w:rFonts w:ascii="Lucida Bright" w:eastAsia="Times New Roman" w:hAnsi="Lucida Bright" w:cs="Lucida Bright"/>
      <w:color w:val="000000"/>
      <w:sz w:val="24"/>
      <w:szCs w:val="24"/>
      <w:lang w:val="en-CA" w:eastAsia="en-CA"/>
    </w:rPr>
  </w:style>
  <w:style w:type="paragraph" w:styleId="Title">
    <w:name w:val="Title"/>
    <w:basedOn w:val="Normal"/>
    <w:link w:val="TitleChar"/>
    <w:qFormat/>
    <w:rsid w:val="00FC6880"/>
    <w:pPr>
      <w:tabs>
        <w:tab w:val="clear" w:pos="567"/>
        <w:tab w:val="center" w:pos="4513"/>
      </w:tabs>
      <w:suppressAutoHyphens/>
      <w:snapToGrid/>
      <w:spacing w:before="0" w:after="0"/>
      <w:jc w:val="center"/>
    </w:pPr>
    <w:rPr>
      <w:rFonts w:eastAsia="Times New Roman" w:cs="Times New Roman"/>
      <w:b/>
      <w:snapToGrid/>
      <w:spacing w:val="-2"/>
      <w:sz w:val="28"/>
      <w:szCs w:val="22"/>
      <w:lang w:val="en-GB" w:eastAsia="en-US"/>
    </w:rPr>
  </w:style>
  <w:style w:type="character" w:customStyle="1" w:styleId="TitleChar">
    <w:name w:val="Title Char"/>
    <w:link w:val="Title"/>
    <w:rsid w:val="00FC6880"/>
    <w:rPr>
      <w:rFonts w:ascii="Arial" w:eastAsia="Times New Roman" w:hAnsi="Arial" w:cs="Arial"/>
      <w:b/>
      <w:spacing w:val="-2"/>
      <w:sz w:val="28"/>
      <w:szCs w:val="22"/>
      <w:lang w:val="en-GB" w:eastAsia="en-US"/>
    </w:rPr>
  </w:style>
  <w:style w:type="character" w:styleId="FootnoteReference">
    <w:name w:val="footnote reference"/>
    <w:semiHidden/>
    <w:rsid w:val="00FD01FF"/>
    <w:rPr>
      <w:vertAlign w:val="superscript"/>
    </w:rPr>
  </w:style>
  <w:style w:type="paragraph" w:styleId="FootnoteText">
    <w:name w:val="footnote text"/>
    <w:basedOn w:val="Normal"/>
    <w:link w:val="FootnoteTextChar"/>
    <w:unhideWhenUsed/>
    <w:rsid w:val="0029738C"/>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29738C"/>
    <w:rPr>
      <w:rFonts w:ascii="Arial" w:eastAsia="SimSun" w:hAnsi="Arial" w:cs="Arial"/>
      <w:snapToGrid w:val="0"/>
      <w:sz w:val="16"/>
      <w:lang w:val="en-US" w:eastAsia="zh-CN"/>
    </w:rPr>
  </w:style>
  <w:style w:type="character" w:styleId="Hyperlink">
    <w:name w:val="Hyperlink"/>
    <w:rsid w:val="00FD01FF"/>
    <w:rPr>
      <w:rFonts w:ascii="Arial" w:hAnsi="Arial"/>
      <w:color w:val="0000FF"/>
      <w:u w:val="single"/>
    </w:rPr>
  </w:style>
  <w:style w:type="paragraph" w:styleId="BalloonText">
    <w:name w:val="Balloon Text"/>
    <w:basedOn w:val="Normal"/>
    <w:link w:val="BalloonTextChar"/>
    <w:uiPriority w:val="99"/>
    <w:semiHidden/>
    <w:unhideWhenUsed/>
    <w:rsid w:val="00FD01FF"/>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FD01FF"/>
    <w:rPr>
      <w:rFonts w:ascii="Tahoma" w:eastAsia="SimSun" w:hAnsi="Tahoma" w:cs="Tahoma"/>
      <w:snapToGrid w:val="0"/>
      <w:sz w:val="16"/>
      <w:szCs w:val="16"/>
      <w:lang w:val="en-US" w:eastAsia="zh-CN"/>
    </w:rPr>
  </w:style>
  <w:style w:type="paragraph" w:styleId="BodyText">
    <w:name w:val="Body Text"/>
    <w:basedOn w:val="Normal"/>
    <w:link w:val="BodyTextChar"/>
    <w:rsid w:val="00047464"/>
    <w:pPr>
      <w:tabs>
        <w:tab w:val="clear" w:pos="567"/>
      </w:tabs>
      <w:snapToGrid/>
      <w:spacing w:before="0"/>
    </w:pPr>
    <w:rPr>
      <w:rFonts w:eastAsia="Times New Roman" w:cs="Times New Roman"/>
      <w:snapToGrid/>
      <w:lang w:val="en-GB" w:eastAsia="en-US"/>
    </w:rPr>
  </w:style>
  <w:style w:type="character" w:customStyle="1" w:styleId="BodyTextChar">
    <w:name w:val="Body Text Char"/>
    <w:link w:val="BodyText"/>
    <w:rsid w:val="00047464"/>
    <w:rPr>
      <w:rFonts w:ascii="Arial" w:eastAsia="Times New Roman" w:hAnsi="Arial"/>
      <w:sz w:val="22"/>
      <w:szCs w:val="24"/>
      <w:lang w:val="en-GB" w:eastAsia="en-US"/>
    </w:rPr>
  </w:style>
  <w:style w:type="character" w:customStyle="1" w:styleId="Heading2Char">
    <w:name w:val="Heading 2 Char"/>
    <w:link w:val="Heading2"/>
    <w:uiPriority w:val="9"/>
    <w:rsid w:val="0029738C"/>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29738C"/>
    <w:rPr>
      <w:rFonts w:ascii="Arial" w:eastAsia="SimSun" w:hAnsi="Arial"/>
      <w:b/>
      <w:bCs/>
      <w:color w:val="000000"/>
      <w:sz w:val="22"/>
      <w:szCs w:val="22"/>
      <w:lang w:val="it-IT" w:eastAsia="en-US"/>
    </w:rPr>
  </w:style>
  <w:style w:type="paragraph" w:customStyle="1" w:styleId="Slideheading">
    <w:name w:val="Slide heading"/>
    <w:basedOn w:val="Normal"/>
    <w:qFormat/>
    <w:rsid w:val="00D94B95"/>
    <w:pPr>
      <w:keepNext/>
      <w:autoSpaceDE w:val="0"/>
      <w:autoSpaceDN w:val="0"/>
      <w:adjustRightInd w:val="0"/>
      <w:spacing w:before="240" w:after="240"/>
      <w:ind w:left="567" w:hanging="567"/>
    </w:pPr>
    <w:rPr>
      <w:b/>
      <w:bCs/>
      <w:sz w:val="24"/>
      <w:szCs w:val="22"/>
    </w:rPr>
  </w:style>
  <w:style w:type="character" w:styleId="CommentReference">
    <w:name w:val="annotation reference"/>
    <w:uiPriority w:val="99"/>
    <w:semiHidden/>
    <w:unhideWhenUsed/>
    <w:rsid w:val="001C3F31"/>
    <w:rPr>
      <w:sz w:val="18"/>
      <w:szCs w:val="18"/>
    </w:rPr>
  </w:style>
  <w:style w:type="paragraph" w:styleId="CommentText">
    <w:name w:val="annotation text"/>
    <w:basedOn w:val="Normal"/>
    <w:link w:val="CommentTextChar"/>
    <w:uiPriority w:val="99"/>
    <w:semiHidden/>
    <w:unhideWhenUsed/>
    <w:rsid w:val="001C3F31"/>
    <w:rPr>
      <w:sz w:val="24"/>
    </w:rPr>
  </w:style>
  <w:style w:type="character" w:customStyle="1" w:styleId="CommentTextChar">
    <w:name w:val="Comment Text Char"/>
    <w:link w:val="CommentText"/>
    <w:uiPriority w:val="99"/>
    <w:semiHidden/>
    <w:rsid w:val="001C3F31"/>
    <w:rPr>
      <w:rFonts w:ascii="Arial" w:eastAsia="SimSun" w:hAnsi="Arial" w:cs="Arial"/>
      <w:snapToGrid w:val="0"/>
      <w:sz w:val="24"/>
      <w:szCs w:val="24"/>
      <w:lang w:eastAsia="zh-CN"/>
    </w:rPr>
  </w:style>
  <w:style w:type="paragraph" w:styleId="CommentSubject">
    <w:name w:val="annotation subject"/>
    <w:basedOn w:val="CommentText"/>
    <w:next w:val="CommentText"/>
    <w:link w:val="CommentSubjectChar"/>
    <w:uiPriority w:val="99"/>
    <w:semiHidden/>
    <w:unhideWhenUsed/>
    <w:rsid w:val="001C3F31"/>
    <w:rPr>
      <w:b/>
      <w:bCs/>
      <w:sz w:val="20"/>
      <w:szCs w:val="20"/>
    </w:rPr>
  </w:style>
  <w:style w:type="character" w:customStyle="1" w:styleId="CommentSubjectChar">
    <w:name w:val="Comment Subject Char"/>
    <w:link w:val="CommentSubject"/>
    <w:uiPriority w:val="99"/>
    <w:semiHidden/>
    <w:rsid w:val="001C3F31"/>
    <w:rPr>
      <w:rFonts w:ascii="Arial" w:eastAsia="SimSun" w:hAnsi="Arial" w:cs="Arial"/>
      <w:b/>
      <w:bCs/>
      <w:snapToGrid w:val="0"/>
      <w:sz w:val="24"/>
      <w:szCs w:val="24"/>
      <w:lang w:eastAsia="zh-CN"/>
    </w:rPr>
  </w:style>
  <w:style w:type="paragraph" w:styleId="ListBullet">
    <w:name w:val="List Bullet"/>
    <w:basedOn w:val="Normal"/>
    <w:rsid w:val="00D30437"/>
    <w:pPr>
      <w:numPr>
        <w:numId w:val="16"/>
      </w:numPr>
      <w:contextualSpacing/>
    </w:pPr>
  </w:style>
  <w:style w:type="character" w:styleId="FollowedHyperlink">
    <w:name w:val="FollowedHyperlink"/>
    <w:rsid w:val="0068752F"/>
    <w:rPr>
      <w:color w:val="800080"/>
      <w:u w:val="single"/>
    </w:rPr>
  </w:style>
  <w:style w:type="paragraph" w:customStyle="1" w:styleId="Chapitre">
    <w:name w:val="Chapitre"/>
    <w:basedOn w:val="Heading1"/>
    <w:link w:val="ChapitreCar"/>
    <w:rsid w:val="00980AEA"/>
    <w:pPr>
      <w:pBdr>
        <w:bottom w:val="single" w:sz="4" w:space="14" w:color="3366FF"/>
      </w:pBdr>
      <w:spacing w:after="480" w:line="840" w:lineRule="exact"/>
    </w:pPr>
    <w:rPr>
      <w:b/>
      <w:caps/>
      <w:noProof/>
      <w:color w:val="3366FF"/>
      <w:sz w:val="70"/>
      <w:szCs w:val="70"/>
    </w:rPr>
  </w:style>
  <w:style w:type="character" w:customStyle="1" w:styleId="ChapitreCar">
    <w:name w:val="Chapitre Car"/>
    <w:link w:val="Chapitre"/>
    <w:rsid w:val="00980AEA"/>
    <w:rPr>
      <w:rFonts w:ascii="Arial" w:eastAsia="Times New Roman" w:hAnsi="Arial" w:cs="Arial"/>
      <w:b/>
      <w:bCs/>
      <w:caps/>
      <w:noProof/>
      <w:snapToGrid w:val="0"/>
      <w:color w:val="3366FF"/>
      <w:kern w:val="28"/>
      <w:sz w:val="70"/>
      <w:szCs w:val="70"/>
      <w:lang w:val="en-GB" w:eastAsia="zh-CN"/>
    </w:rPr>
  </w:style>
  <w:style w:type="paragraph" w:styleId="Quote">
    <w:name w:val="Quote"/>
    <w:basedOn w:val="Normal"/>
    <w:next w:val="Normal"/>
    <w:link w:val="QuoteChar"/>
    <w:uiPriority w:val="73"/>
    <w:rsid w:val="0029738C"/>
    <w:pPr>
      <w:tabs>
        <w:tab w:val="clear" w:pos="567"/>
      </w:tabs>
      <w:snapToGrid/>
      <w:spacing w:before="0" w:after="60" w:line="280" w:lineRule="exact"/>
      <w:ind w:left="1134" w:right="284"/>
    </w:pPr>
    <w:rPr>
      <w:rFonts w:eastAsia="Times New Roman" w:cs="Times New Roman"/>
      <w:snapToGrid/>
      <w:color w:val="000000"/>
      <w:sz w:val="20"/>
      <w:szCs w:val="20"/>
      <w:lang w:val="fr-FR" w:eastAsia="fr-FR"/>
    </w:rPr>
  </w:style>
  <w:style w:type="character" w:customStyle="1" w:styleId="QuoteChar">
    <w:name w:val="Quote Char"/>
    <w:link w:val="Quote"/>
    <w:uiPriority w:val="73"/>
    <w:rsid w:val="0029738C"/>
    <w:rPr>
      <w:rFonts w:ascii="Arial" w:eastAsia="Times New Roman" w:hAnsi="Arial"/>
      <w:color w:val="000000"/>
    </w:rPr>
  </w:style>
  <w:style w:type="paragraph" w:customStyle="1" w:styleId="diapo2">
    <w:name w:val="diapo2"/>
    <w:basedOn w:val="Normal"/>
    <w:link w:val="diapo2Car"/>
    <w:rsid w:val="001541D6"/>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1541D6"/>
    <w:rPr>
      <w:rFonts w:ascii="Arial" w:eastAsia="SimSun" w:hAnsi="Arial" w:cs="Arial"/>
      <w:b/>
      <w:noProof/>
      <w:snapToGrid w:val="0"/>
      <w:sz w:val="24"/>
      <w:szCs w:val="22"/>
      <w:lang w:eastAsia="en-US"/>
    </w:rPr>
  </w:style>
  <w:style w:type="paragraph" w:customStyle="1" w:styleId="DO">
    <w:name w:val="DO"/>
    <w:basedOn w:val="Normal"/>
    <w:link w:val="DOCar"/>
    <w:rsid w:val="0029738C"/>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29738C"/>
    <w:rPr>
      <w:rFonts w:ascii="Arial" w:eastAsia="Calibri" w:hAnsi="Arial" w:cs="Arial"/>
      <w:iCs/>
      <w:szCs w:val="22"/>
    </w:rPr>
  </w:style>
  <w:style w:type="paragraph" w:customStyle="1" w:styleId="Enumeration">
    <w:name w:val="Enumeration"/>
    <w:basedOn w:val="Normal"/>
    <w:rsid w:val="0029738C"/>
    <w:pPr>
      <w:numPr>
        <w:numId w:val="1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Normal"/>
    <w:link w:val="EnutiretCar"/>
    <w:autoRedefine/>
    <w:qFormat/>
    <w:rsid w:val="00CD15CA"/>
    <w:pPr>
      <w:numPr>
        <w:numId w:val="18"/>
      </w:numPr>
      <w:tabs>
        <w:tab w:val="clear" w:pos="567"/>
      </w:tabs>
      <w:snapToGrid/>
      <w:spacing w:before="0" w:after="60" w:line="280" w:lineRule="exact"/>
      <w:ind w:left="1135"/>
    </w:pPr>
    <w:rPr>
      <w:rFonts w:eastAsia="Calibri"/>
      <w:noProof/>
      <w:snapToGrid/>
      <w:sz w:val="20"/>
      <w:szCs w:val="20"/>
      <w:lang w:val="fr-FR" w:eastAsia="en-US"/>
    </w:rPr>
  </w:style>
  <w:style w:type="character" w:customStyle="1" w:styleId="EnutiretCar">
    <w:name w:val="Enutiret Car"/>
    <w:link w:val="Enutiret"/>
    <w:rsid w:val="00CD15CA"/>
    <w:rPr>
      <w:rFonts w:ascii="Arial" w:eastAsia="Calibri" w:hAnsi="Arial" w:cs="Arial"/>
      <w:noProof/>
      <w:lang w:eastAsia="en-US"/>
    </w:rPr>
  </w:style>
  <w:style w:type="paragraph" w:customStyle="1" w:styleId="Pucesance">
    <w:name w:val="Puceséance"/>
    <w:basedOn w:val="Normal"/>
    <w:rsid w:val="00B8564A"/>
    <w:pPr>
      <w:numPr>
        <w:numId w:val="19"/>
      </w:numPr>
      <w:tabs>
        <w:tab w:val="clear" w:pos="567"/>
      </w:tabs>
      <w:snapToGrid/>
      <w:spacing w:before="0" w:after="60" w:line="280" w:lineRule="exact"/>
      <w:ind w:left="1135"/>
    </w:pPr>
    <w:rPr>
      <w:rFonts w:eastAsia="Calibri"/>
      <w:noProof/>
      <w:snapToGrid/>
      <w:sz w:val="20"/>
      <w:szCs w:val="20"/>
      <w:lang w:val="fr-FR" w:eastAsia="en-US"/>
    </w:rPr>
  </w:style>
  <w:style w:type="paragraph" w:customStyle="1" w:styleId="Soustitre">
    <w:name w:val="Soustitre"/>
    <w:basedOn w:val="diapo2"/>
    <w:link w:val="SoustitreCar"/>
    <w:rsid w:val="0029738C"/>
    <w:pPr>
      <w:jc w:val="left"/>
    </w:pPr>
    <w:rPr>
      <w:rFonts w:ascii="Arial Gras" w:hAnsi="Arial Gras"/>
      <w:bCs/>
      <w:i/>
      <w:snapToGrid/>
      <w:sz w:val="20"/>
      <w:szCs w:val="20"/>
    </w:rPr>
  </w:style>
  <w:style w:type="character" w:customStyle="1" w:styleId="SoustitreCar">
    <w:name w:val="Soustitre Car"/>
    <w:link w:val="Soustitre"/>
    <w:rsid w:val="0029738C"/>
    <w:rPr>
      <w:rFonts w:ascii="Arial Gras" w:eastAsia="SimSun" w:hAnsi="Arial Gras" w:cs="Arial"/>
      <w:b/>
      <w:bCs/>
      <w:i/>
      <w:noProof/>
      <w:lang w:eastAsia="en-US"/>
    </w:rPr>
  </w:style>
  <w:style w:type="paragraph" w:customStyle="1" w:styleId="Tabltetiere">
    <w:name w:val="Tabltetiere"/>
    <w:basedOn w:val="Normal"/>
    <w:rsid w:val="00B076BB"/>
    <w:pPr>
      <w:keepNext/>
      <w:spacing w:before="60" w:after="60" w:line="200" w:lineRule="exact"/>
      <w:jc w:val="center"/>
    </w:pPr>
    <w:rPr>
      <w:b/>
      <w:snapToGrid/>
      <w:sz w:val="20"/>
      <w:szCs w:val="20"/>
      <w:lang w:val="fr-FR"/>
    </w:rPr>
  </w:style>
  <w:style w:type="paragraph" w:customStyle="1" w:styleId="Tabtit">
    <w:name w:val="Tabtit"/>
    <w:basedOn w:val="Normal"/>
    <w:rsid w:val="0029738C"/>
    <w:pPr>
      <w:spacing w:before="240" w:line="280" w:lineRule="exact"/>
    </w:pPr>
    <w:rPr>
      <w:b/>
      <w:snapToGrid/>
      <w:sz w:val="20"/>
      <w:szCs w:val="20"/>
      <w:lang w:val="fr-FR" w:eastAsia="fr-FR"/>
    </w:rPr>
  </w:style>
  <w:style w:type="paragraph" w:customStyle="1" w:styleId="Tabtxt">
    <w:name w:val="Tabtxt"/>
    <w:basedOn w:val="Normal"/>
    <w:rsid w:val="00B076BB"/>
    <w:pPr>
      <w:keepNext/>
      <w:spacing w:before="60" w:after="60" w:line="280" w:lineRule="exact"/>
      <w:jc w:val="center"/>
    </w:pPr>
    <w:rPr>
      <w:snapToGrid/>
      <w:sz w:val="20"/>
      <w:szCs w:val="18"/>
      <w:lang w:val="fr-FR" w:eastAsia="fr-FR"/>
    </w:rPr>
  </w:style>
  <w:style w:type="paragraph" w:customStyle="1" w:styleId="Texte1">
    <w:name w:val="Texte1"/>
    <w:basedOn w:val="Normal"/>
    <w:link w:val="Texte1Car"/>
    <w:rsid w:val="0029738C"/>
    <w:pPr>
      <w:spacing w:before="0" w:after="60" w:line="280" w:lineRule="exact"/>
      <w:ind w:left="851"/>
    </w:pPr>
    <w:rPr>
      <w:snapToGrid/>
      <w:sz w:val="20"/>
      <w:lang w:val="fr-FR"/>
    </w:rPr>
  </w:style>
  <w:style w:type="character" w:customStyle="1" w:styleId="Texte1Car">
    <w:name w:val="Texte1 Car"/>
    <w:link w:val="Texte1"/>
    <w:rsid w:val="0029738C"/>
    <w:rPr>
      <w:rFonts w:ascii="Arial" w:eastAsia="SimSun" w:hAnsi="Arial" w:cs="Arial"/>
      <w:szCs w:val="24"/>
      <w:lang w:eastAsia="zh-CN"/>
    </w:rPr>
  </w:style>
  <w:style w:type="paragraph" w:customStyle="1" w:styleId="Titcoul">
    <w:name w:val="Titcoul"/>
    <w:basedOn w:val="Heading1"/>
    <w:link w:val="TitcoulCar"/>
    <w:rsid w:val="0029738C"/>
    <w:pPr>
      <w:pBdr>
        <w:bottom w:val="none" w:sz="0" w:space="0" w:color="auto"/>
      </w:pBdr>
      <w:spacing w:before="480" w:after="480" w:line="480" w:lineRule="exact"/>
    </w:pPr>
    <w:rPr>
      <w:rFonts w:ascii="Arial Gras" w:hAnsi="Arial Gras"/>
      <w:b/>
      <w:caps/>
      <w:noProof/>
      <w:color w:val="3366FF"/>
      <w:sz w:val="32"/>
      <w:szCs w:val="32"/>
    </w:rPr>
  </w:style>
  <w:style w:type="character" w:customStyle="1" w:styleId="TitcoulCar">
    <w:name w:val="Titcoul Car"/>
    <w:link w:val="Titcoul"/>
    <w:rsid w:val="0029738C"/>
    <w:rPr>
      <w:rFonts w:ascii="Arial Gras" w:eastAsia="Times New Roman" w:hAnsi="Arial Gras" w:cs="Arial"/>
      <w:b/>
      <w:bCs/>
      <w:caps/>
      <w:noProof/>
      <w:snapToGrid w:val="0"/>
      <w:color w:val="3366FF"/>
      <w:kern w:val="28"/>
      <w:sz w:val="32"/>
      <w:szCs w:val="32"/>
      <w:lang w:val="en-GB" w:eastAsia="zh-CN"/>
    </w:rPr>
  </w:style>
  <w:style w:type="character" w:customStyle="1" w:styleId="Heading4Char">
    <w:name w:val="Heading 4 Char"/>
    <w:link w:val="Heading4"/>
    <w:rsid w:val="0029738C"/>
    <w:rPr>
      <w:rFonts w:ascii="Arial" w:eastAsia="SimSun" w:hAnsi="Arial"/>
      <w:b/>
      <w:bCs/>
      <w:caps/>
      <w:szCs w:val="24"/>
      <w:lang w:val="it-IT" w:eastAsia="en-US"/>
    </w:rPr>
  </w:style>
  <w:style w:type="character" w:customStyle="1" w:styleId="Heading5Char">
    <w:name w:val="Heading 5 Char"/>
    <w:link w:val="Heading5"/>
    <w:uiPriority w:val="9"/>
    <w:rsid w:val="0029738C"/>
    <w:rPr>
      <w:rFonts w:eastAsia="Times New Roman"/>
      <w:color w:val="243F60"/>
      <w:sz w:val="22"/>
      <w:szCs w:val="24"/>
      <w:lang w:eastAsia="zh-CN"/>
    </w:rPr>
  </w:style>
  <w:style w:type="character" w:customStyle="1" w:styleId="Heading6Char">
    <w:name w:val="Heading 6 Char"/>
    <w:link w:val="Heading6"/>
    <w:rsid w:val="0029738C"/>
    <w:rPr>
      <w:rFonts w:ascii="Arial Gras" w:eastAsia="SimSun" w:hAnsi="Arial Gras"/>
      <w:b/>
      <w:bCs/>
      <w:caps/>
      <w:color w:val="008000"/>
      <w:sz w:val="24"/>
      <w:szCs w:val="22"/>
      <w:lang w:val="it-IT" w:eastAsia="en-US"/>
    </w:rPr>
  </w:style>
  <w:style w:type="paragraph" w:customStyle="1" w:styleId="UEnu">
    <w:name w:val="UEnu"/>
    <w:basedOn w:val="Enumeration"/>
    <w:rsid w:val="0029738C"/>
    <w:pPr>
      <w:numPr>
        <w:numId w:val="20"/>
      </w:numPr>
      <w:pBdr>
        <w:top w:val="single" w:sz="12" w:space="6" w:color="auto" w:shadow="1"/>
        <w:left w:val="single" w:sz="12" w:space="4" w:color="auto" w:shadow="1"/>
        <w:bottom w:val="single" w:sz="12" w:space="6" w:color="auto" w:shadow="1"/>
        <w:right w:val="single" w:sz="12" w:space="4" w:color="auto" w:shadow="1"/>
      </w:pBdr>
      <w:ind w:left="470" w:right="113" w:hanging="357"/>
    </w:pPr>
    <w:rPr>
      <w:i/>
    </w:rPr>
  </w:style>
  <w:style w:type="paragraph" w:customStyle="1" w:styleId="UPlan">
    <w:name w:val="UPlan"/>
    <w:basedOn w:val="Titcoul"/>
    <w:link w:val="UPlanCar"/>
    <w:rsid w:val="0029738C"/>
    <w:pPr>
      <w:spacing w:after="0"/>
    </w:pPr>
    <w:rPr>
      <w:sz w:val="48"/>
      <w:szCs w:val="48"/>
    </w:rPr>
  </w:style>
  <w:style w:type="character" w:customStyle="1" w:styleId="UPlanCar">
    <w:name w:val="UPlan Car"/>
    <w:basedOn w:val="TitcoulCar"/>
    <w:link w:val="UPlan"/>
    <w:rsid w:val="0029738C"/>
    <w:rPr>
      <w:rFonts w:ascii="Arial Gras" w:eastAsia="Times New Roman" w:hAnsi="Arial Gras" w:cs="Arial"/>
      <w:b/>
      <w:bCs/>
      <w:caps/>
      <w:noProof/>
      <w:snapToGrid w:val="0"/>
      <w:color w:val="3366FF"/>
      <w:kern w:val="28"/>
      <w:sz w:val="48"/>
      <w:szCs w:val="48"/>
      <w:lang w:val="en-GB" w:eastAsia="zh-CN"/>
    </w:rPr>
  </w:style>
  <w:style w:type="paragraph" w:customStyle="1" w:styleId="Upuce">
    <w:name w:val="Upuce"/>
    <w:basedOn w:val="Enumeration"/>
    <w:autoRedefine/>
    <w:qFormat/>
    <w:rsid w:val="0029738C"/>
    <w:pPr>
      <w:numPr>
        <w:numId w:val="21"/>
      </w:numPr>
      <w:pBdr>
        <w:top w:val="single" w:sz="12" w:space="6" w:color="auto" w:shadow="1"/>
        <w:left w:val="single" w:sz="12" w:space="4" w:color="auto" w:shadow="1"/>
        <w:bottom w:val="single" w:sz="12" w:space="6" w:color="auto" w:shadow="1"/>
        <w:right w:val="single" w:sz="12" w:space="4" w:color="auto" w:shadow="1"/>
      </w:pBdr>
      <w:ind w:right="113"/>
    </w:pPr>
    <w:rPr>
      <w:i/>
    </w:rPr>
  </w:style>
  <w:style w:type="paragraph" w:customStyle="1" w:styleId="UTit">
    <w:name w:val="UTit"/>
    <w:basedOn w:val="Titcoul"/>
    <w:link w:val="UTitCar"/>
    <w:rsid w:val="0029738C"/>
    <w:pPr>
      <w:spacing w:before="120"/>
    </w:pPr>
  </w:style>
  <w:style w:type="character" w:customStyle="1" w:styleId="UTitCar">
    <w:name w:val="UTit Car"/>
    <w:basedOn w:val="TitcoulCar"/>
    <w:link w:val="UTit"/>
    <w:rsid w:val="0029738C"/>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29738C"/>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29738C"/>
    <w:rPr>
      <w:rFonts w:ascii="Arial" w:eastAsia="SimSun" w:hAnsi="Arial"/>
      <w:b/>
      <w:bCs/>
      <w:caps/>
      <w:szCs w:val="24"/>
      <w:lang w:val="it-IT" w:eastAsia="en-US"/>
    </w:rPr>
  </w:style>
  <w:style w:type="paragraph" w:customStyle="1" w:styleId="UTxt">
    <w:name w:val="UTxt"/>
    <w:basedOn w:val="Texte1"/>
    <w:link w:val="UTxtCar"/>
    <w:rsid w:val="0029738C"/>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29738C"/>
    <w:rPr>
      <w:rFonts w:ascii="Arial" w:eastAsia="SimSun" w:hAnsi="Arial" w:cs="Arial"/>
      <w:i/>
      <w:szCs w:val="24"/>
      <w:lang w:eastAsia="zh-CN"/>
    </w:rPr>
  </w:style>
  <w:style w:type="paragraph" w:customStyle="1" w:styleId="Source">
    <w:name w:val="Source"/>
    <w:basedOn w:val="Texte1"/>
    <w:rsid w:val="005E64FB"/>
    <w:pPr>
      <w:tabs>
        <w:tab w:val="clear" w:pos="567"/>
      </w:tabs>
      <w:snapToGrid/>
      <w:spacing w:before="60" w:after="0" w:line="200" w:lineRule="exact"/>
    </w:pPr>
    <w:rPr>
      <w:rFonts w:eastAsia="Calibri"/>
      <w:noProof/>
      <w:sz w:val="16"/>
      <w:szCs w:val="20"/>
      <w:lang w:eastAsia="en-US"/>
    </w:rPr>
  </w:style>
  <w:style w:type="character" w:styleId="PageNumber">
    <w:name w:val="page number"/>
    <w:basedOn w:val="DefaultParagraphFont"/>
    <w:rsid w:val="00AF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327">
      <w:bodyDiv w:val="1"/>
      <w:marLeft w:val="0"/>
      <w:marRight w:val="0"/>
      <w:marTop w:val="0"/>
      <w:marBottom w:val="0"/>
      <w:divBdr>
        <w:top w:val="none" w:sz="0" w:space="0" w:color="auto"/>
        <w:left w:val="none" w:sz="0" w:space="0" w:color="auto"/>
        <w:bottom w:val="none" w:sz="0" w:space="0" w:color="auto"/>
        <w:right w:val="none" w:sz="0" w:space="0" w:color="auto"/>
      </w:divBdr>
    </w:div>
    <w:div w:id="40327800">
      <w:bodyDiv w:val="1"/>
      <w:marLeft w:val="0"/>
      <w:marRight w:val="0"/>
      <w:marTop w:val="0"/>
      <w:marBottom w:val="0"/>
      <w:divBdr>
        <w:top w:val="none" w:sz="0" w:space="0" w:color="auto"/>
        <w:left w:val="none" w:sz="0" w:space="0" w:color="auto"/>
        <w:bottom w:val="none" w:sz="0" w:space="0" w:color="auto"/>
        <w:right w:val="none" w:sz="0" w:space="0" w:color="auto"/>
      </w:divBdr>
    </w:div>
    <w:div w:id="151990190">
      <w:bodyDiv w:val="1"/>
      <w:marLeft w:val="0"/>
      <w:marRight w:val="0"/>
      <w:marTop w:val="0"/>
      <w:marBottom w:val="0"/>
      <w:divBdr>
        <w:top w:val="none" w:sz="0" w:space="0" w:color="auto"/>
        <w:left w:val="none" w:sz="0" w:space="0" w:color="auto"/>
        <w:bottom w:val="none" w:sz="0" w:space="0" w:color="auto"/>
        <w:right w:val="none" w:sz="0" w:space="0" w:color="auto"/>
      </w:divBdr>
    </w:div>
    <w:div w:id="185023964">
      <w:bodyDiv w:val="1"/>
      <w:marLeft w:val="0"/>
      <w:marRight w:val="0"/>
      <w:marTop w:val="0"/>
      <w:marBottom w:val="0"/>
      <w:divBdr>
        <w:top w:val="none" w:sz="0" w:space="0" w:color="auto"/>
        <w:left w:val="none" w:sz="0" w:space="0" w:color="auto"/>
        <w:bottom w:val="none" w:sz="0" w:space="0" w:color="auto"/>
        <w:right w:val="none" w:sz="0" w:space="0" w:color="auto"/>
      </w:divBdr>
    </w:div>
    <w:div w:id="212231579">
      <w:bodyDiv w:val="1"/>
      <w:marLeft w:val="0"/>
      <w:marRight w:val="0"/>
      <w:marTop w:val="0"/>
      <w:marBottom w:val="0"/>
      <w:divBdr>
        <w:top w:val="none" w:sz="0" w:space="0" w:color="auto"/>
        <w:left w:val="none" w:sz="0" w:space="0" w:color="auto"/>
        <w:bottom w:val="none" w:sz="0" w:space="0" w:color="auto"/>
        <w:right w:val="none" w:sz="0" w:space="0" w:color="auto"/>
      </w:divBdr>
    </w:div>
    <w:div w:id="240138524">
      <w:bodyDiv w:val="1"/>
      <w:marLeft w:val="0"/>
      <w:marRight w:val="0"/>
      <w:marTop w:val="0"/>
      <w:marBottom w:val="0"/>
      <w:divBdr>
        <w:top w:val="none" w:sz="0" w:space="0" w:color="auto"/>
        <w:left w:val="none" w:sz="0" w:space="0" w:color="auto"/>
        <w:bottom w:val="none" w:sz="0" w:space="0" w:color="auto"/>
        <w:right w:val="none" w:sz="0" w:space="0" w:color="auto"/>
      </w:divBdr>
    </w:div>
    <w:div w:id="241838368">
      <w:bodyDiv w:val="1"/>
      <w:marLeft w:val="0"/>
      <w:marRight w:val="0"/>
      <w:marTop w:val="0"/>
      <w:marBottom w:val="0"/>
      <w:divBdr>
        <w:top w:val="none" w:sz="0" w:space="0" w:color="auto"/>
        <w:left w:val="none" w:sz="0" w:space="0" w:color="auto"/>
        <w:bottom w:val="none" w:sz="0" w:space="0" w:color="auto"/>
        <w:right w:val="none" w:sz="0" w:space="0" w:color="auto"/>
      </w:divBdr>
    </w:div>
    <w:div w:id="274748397">
      <w:bodyDiv w:val="1"/>
      <w:marLeft w:val="0"/>
      <w:marRight w:val="0"/>
      <w:marTop w:val="0"/>
      <w:marBottom w:val="0"/>
      <w:divBdr>
        <w:top w:val="none" w:sz="0" w:space="0" w:color="auto"/>
        <w:left w:val="none" w:sz="0" w:space="0" w:color="auto"/>
        <w:bottom w:val="none" w:sz="0" w:space="0" w:color="auto"/>
        <w:right w:val="none" w:sz="0" w:space="0" w:color="auto"/>
      </w:divBdr>
    </w:div>
    <w:div w:id="371226943">
      <w:bodyDiv w:val="1"/>
      <w:marLeft w:val="0"/>
      <w:marRight w:val="0"/>
      <w:marTop w:val="0"/>
      <w:marBottom w:val="0"/>
      <w:divBdr>
        <w:top w:val="none" w:sz="0" w:space="0" w:color="auto"/>
        <w:left w:val="none" w:sz="0" w:space="0" w:color="auto"/>
        <w:bottom w:val="none" w:sz="0" w:space="0" w:color="auto"/>
        <w:right w:val="none" w:sz="0" w:space="0" w:color="auto"/>
      </w:divBdr>
    </w:div>
    <w:div w:id="571895930">
      <w:bodyDiv w:val="1"/>
      <w:marLeft w:val="0"/>
      <w:marRight w:val="0"/>
      <w:marTop w:val="0"/>
      <w:marBottom w:val="0"/>
      <w:divBdr>
        <w:top w:val="none" w:sz="0" w:space="0" w:color="auto"/>
        <w:left w:val="none" w:sz="0" w:space="0" w:color="auto"/>
        <w:bottom w:val="none" w:sz="0" w:space="0" w:color="auto"/>
        <w:right w:val="none" w:sz="0" w:space="0" w:color="auto"/>
      </w:divBdr>
    </w:div>
    <w:div w:id="696008495">
      <w:bodyDiv w:val="1"/>
      <w:marLeft w:val="0"/>
      <w:marRight w:val="0"/>
      <w:marTop w:val="0"/>
      <w:marBottom w:val="0"/>
      <w:divBdr>
        <w:top w:val="none" w:sz="0" w:space="0" w:color="auto"/>
        <w:left w:val="none" w:sz="0" w:space="0" w:color="auto"/>
        <w:bottom w:val="none" w:sz="0" w:space="0" w:color="auto"/>
        <w:right w:val="none" w:sz="0" w:space="0" w:color="auto"/>
      </w:divBdr>
    </w:div>
    <w:div w:id="710148554">
      <w:bodyDiv w:val="1"/>
      <w:marLeft w:val="0"/>
      <w:marRight w:val="0"/>
      <w:marTop w:val="0"/>
      <w:marBottom w:val="0"/>
      <w:divBdr>
        <w:top w:val="none" w:sz="0" w:space="0" w:color="auto"/>
        <w:left w:val="none" w:sz="0" w:space="0" w:color="auto"/>
        <w:bottom w:val="none" w:sz="0" w:space="0" w:color="auto"/>
        <w:right w:val="none" w:sz="0" w:space="0" w:color="auto"/>
      </w:divBdr>
    </w:div>
    <w:div w:id="732191441">
      <w:bodyDiv w:val="1"/>
      <w:marLeft w:val="0"/>
      <w:marRight w:val="0"/>
      <w:marTop w:val="0"/>
      <w:marBottom w:val="0"/>
      <w:divBdr>
        <w:top w:val="none" w:sz="0" w:space="0" w:color="auto"/>
        <w:left w:val="none" w:sz="0" w:space="0" w:color="auto"/>
        <w:bottom w:val="none" w:sz="0" w:space="0" w:color="auto"/>
        <w:right w:val="none" w:sz="0" w:space="0" w:color="auto"/>
      </w:divBdr>
    </w:div>
    <w:div w:id="732967729">
      <w:bodyDiv w:val="1"/>
      <w:marLeft w:val="0"/>
      <w:marRight w:val="0"/>
      <w:marTop w:val="0"/>
      <w:marBottom w:val="0"/>
      <w:divBdr>
        <w:top w:val="none" w:sz="0" w:space="0" w:color="auto"/>
        <w:left w:val="none" w:sz="0" w:space="0" w:color="auto"/>
        <w:bottom w:val="none" w:sz="0" w:space="0" w:color="auto"/>
        <w:right w:val="none" w:sz="0" w:space="0" w:color="auto"/>
      </w:divBdr>
    </w:div>
    <w:div w:id="817501106">
      <w:bodyDiv w:val="1"/>
      <w:marLeft w:val="0"/>
      <w:marRight w:val="0"/>
      <w:marTop w:val="0"/>
      <w:marBottom w:val="0"/>
      <w:divBdr>
        <w:top w:val="none" w:sz="0" w:space="0" w:color="auto"/>
        <w:left w:val="none" w:sz="0" w:space="0" w:color="auto"/>
        <w:bottom w:val="none" w:sz="0" w:space="0" w:color="auto"/>
        <w:right w:val="none" w:sz="0" w:space="0" w:color="auto"/>
      </w:divBdr>
    </w:div>
    <w:div w:id="851144292">
      <w:bodyDiv w:val="1"/>
      <w:marLeft w:val="0"/>
      <w:marRight w:val="0"/>
      <w:marTop w:val="0"/>
      <w:marBottom w:val="0"/>
      <w:divBdr>
        <w:top w:val="none" w:sz="0" w:space="0" w:color="auto"/>
        <w:left w:val="none" w:sz="0" w:space="0" w:color="auto"/>
        <w:bottom w:val="none" w:sz="0" w:space="0" w:color="auto"/>
        <w:right w:val="none" w:sz="0" w:space="0" w:color="auto"/>
      </w:divBdr>
    </w:div>
    <w:div w:id="901063718">
      <w:bodyDiv w:val="1"/>
      <w:marLeft w:val="0"/>
      <w:marRight w:val="0"/>
      <w:marTop w:val="0"/>
      <w:marBottom w:val="0"/>
      <w:divBdr>
        <w:top w:val="none" w:sz="0" w:space="0" w:color="auto"/>
        <w:left w:val="none" w:sz="0" w:space="0" w:color="auto"/>
        <w:bottom w:val="none" w:sz="0" w:space="0" w:color="auto"/>
        <w:right w:val="none" w:sz="0" w:space="0" w:color="auto"/>
      </w:divBdr>
    </w:div>
    <w:div w:id="933905082">
      <w:bodyDiv w:val="1"/>
      <w:marLeft w:val="0"/>
      <w:marRight w:val="0"/>
      <w:marTop w:val="0"/>
      <w:marBottom w:val="0"/>
      <w:divBdr>
        <w:top w:val="none" w:sz="0" w:space="0" w:color="auto"/>
        <w:left w:val="none" w:sz="0" w:space="0" w:color="auto"/>
        <w:bottom w:val="none" w:sz="0" w:space="0" w:color="auto"/>
        <w:right w:val="none" w:sz="0" w:space="0" w:color="auto"/>
      </w:divBdr>
      <w:divsChild>
        <w:div w:id="286277946">
          <w:marLeft w:val="0"/>
          <w:marRight w:val="0"/>
          <w:marTop w:val="86"/>
          <w:marBottom w:val="0"/>
          <w:divBdr>
            <w:top w:val="none" w:sz="0" w:space="0" w:color="auto"/>
            <w:left w:val="none" w:sz="0" w:space="0" w:color="auto"/>
            <w:bottom w:val="none" w:sz="0" w:space="0" w:color="auto"/>
            <w:right w:val="none" w:sz="0" w:space="0" w:color="auto"/>
          </w:divBdr>
        </w:div>
        <w:div w:id="947544973">
          <w:marLeft w:val="0"/>
          <w:marRight w:val="0"/>
          <w:marTop w:val="86"/>
          <w:marBottom w:val="0"/>
          <w:divBdr>
            <w:top w:val="none" w:sz="0" w:space="0" w:color="auto"/>
            <w:left w:val="none" w:sz="0" w:space="0" w:color="auto"/>
            <w:bottom w:val="none" w:sz="0" w:space="0" w:color="auto"/>
            <w:right w:val="none" w:sz="0" w:space="0" w:color="auto"/>
          </w:divBdr>
        </w:div>
        <w:div w:id="1406565686">
          <w:marLeft w:val="0"/>
          <w:marRight w:val="0"/>
          <w:marTop w:val="86"/>
          <w:marBottom w:val="0"/>
          <w:divBdr>
            <w:top w:val="none" w:sz="0" w:space="0" w:color="auto"/>
            <w:left w:val="none" w:sz="0" w:space="0" w:color="auto"/>
            <w:bottom w:val="none" w:sz="0" w:space="0" w:color="auto"/>
            <w:right w:val="none" w:sz="0" w:space="0" w:color="auto"/>
          </w:divBdr>
        </w:div>
        <w:div w:id="1469518628">
          <w:marLeft w:val="0"/>
          <w:marRight w:val="0"/>
          <w:marTop w:val="86"/>
          <w:marBottom w:val="0"/>
          <w:divBdr>
            <w:top w:val="none" w:sz="0" w:space="0" w:color="auto"/>
            <w:left w:val="none" w:sz="0" w:space="0" w:color="auto"/>
            <w:bottom w:val="none" w:sz="0" w:space="0" w:color="auto"/>
            <w:right w:val="none" w:sz="0" w:space="0" w:color="auto"/>
          </w:divBdr>
        </w:div>
        <w:div w:id="1703434481">
          <w:marLeft w:val="0"/>
          <w:marRight w:val="0"/>
          <w:marTop w:val="86"/>
          <w:marBottom w:val="0"/>
          <w:divBdr>
            <w:top w:val="none" w:sz="0" w:space="0" w:color="auto"/>
            <w:left w:val="none" w:sz="0" w:space="0" w:color="auto"/>
            <w:bottom w:val="none" w:sz="0" w:space="0" w:color="auto"/>
            <w:right w:val="none" w:sz="0" w:space="0" w:color="auto"/>
          </w:divBdr>
        </w:div>
        <w:div w:id="1896432014">
          <w:marLeft w:val="0"/>
          <w:marRight w:val="0"/>
          <w:marTop w:val="86"/>
          <w:marBottom w:val="0"/>
          <w:divBdr>
            <w:top w:val="none" w:sz="0" w:space="0" w:color="auto"/>
            <w:left w:val="none" w:sz="0" w:space="0" w:color="auto"/>
            <w:bottom w:val="none" w:sz="0" w:space="0" w:color="auto"/>
            <w:right w:val="none" w:sz="0" w:space="0" w:color="auto"/>
          </w:divBdr>
        </w:div>
      </w:divsChild>
    </w:div>
    <w:div w:id="955867279">
      <w:bodyDiv w:val="1"/>
      <w:marLeft w:val="0"/>
      <w:marRight w:val="0"/>
      <w:marTop w:val="0"/>
      <w:marBottom w:val="0"/>
      <w:divBdr>
        <w:top w:val="none" w:sz="0" w:space="0" w:color="auto"/>
        <w:left w:val="none" w:sz="0" w:space="0" w:color="auto"/>
        <w:bottom w:val="none" w:sz="0" w:space="0" w:color="auto"/>
        <w:right w:val="none" w:sz="0" w:space="0" w:color="auto"/>
      </w:divBdr>
    </w:div>
    <w:div w:id="1005549921">
      <w:bodyDiv w:val="1"/>
      <w:marLeft w:val="0"/>
      <w:marRight w:val="0"/>
      <w:marTop w:val="0"/>
      <w:marBottom w:val="0"/>
      <w:divBdr>
        <w:top w:val="none" w:sz="0" w:space="0" w:color="auto"/>
        <w:left w:val="none" w:sz="0" w:space="0" w:color="auto"/>
        <w:bottom w:val="none" w:sz="0" w:space="0" w:color="auto"/>
        <w:right w:val="none" w:sz="0" w:space="0" w:color="auto"/>
      </w:divBdr>
    </w:div>
    <w:div w:id="1036199357">
      <w:bodyDiv w:val="1"/>
      <w:marLeft w:val="0"/>
      <w:marRight w:val="0"/>
      <w:marTop w:val="0"/>
      <w:marBottom w:val="0"/>
      <w:divBdr>
        <w:top w:val="none" w:sz="0" w:space="0" w:color="auto"/>
        <w:left w:val="none" w:sz="0" w:space="0" w:color="auto"/>
        <w:bottom w:val="none" w:sz="0" w:space="0" w:color="auto"/>
        <w:right w:val="none" w:sz="0" w:space="0" w:color="auto"/>
      </w:divBdr>
    </w:div>
    <w:div w:id="1074938627">
      <w:bodyDiv w:val="1"/>
      <w:marLeft w:val="0"/>
      <w:marRight w:val="0"/>
      <w:marTop w:val="0"/>
      <w:marBottom w:val="0"/>
      <w:divBdr>
        <w:top w:val="none" w:sz="0" w:space="0" w:color="auto"/>
        <w:left w:val="none" w:sz="0" w:space="0" w:color="auto"/>
        <w:bottom w:val="none" w:sz="0" w:space="0" w:color="auto"/>
        <w:right w:val="none" w:sz="0" w:space="0" w:color="auto"/>
      </w:divBdr>
    </w:div>
    <w:div w:id="1093745035">
      <w:bodyDiv w:val="1"/>
      <w:marLeft w:val="0"/>
      <w:marRight w:val="0"/>
      <w:marTop w:val="0"/>
      <w:marBottom w:val="0"/>
      <w:divBdr>
        <w:top w:val="none" w:sz="0" w:space="0" w:color="auto"/>
        <w:left w:val="none" w:sz="0" w:space="0" w:color="auto"/>
        <w:bottom w:val="none" w:sz="0" w:space="0" w:color="auto"/>
        <w:right w:val="none" w:sz="0" w:space="0" w:color="auto"/>
      </w:divBdr>
    </w:div>
    <w:div w:id="1175459655">
      <w:bodyDiv w:val="1"/>
      <w:marLeft w:val="0"/>
      <w:marRight w:val="0"/>
      <w:marTop w:val="0"/>
      <w:marBottom w:val="0"/>
      <w:divBdr>
        <w:top w:val="none" w:sz="0" w:space="0" w:color="auto"/>
        <w:left w:val="none" w:sz="0" w:space="0" w:color="auto"/>
        <w:bottom w:val="none" w:sz="0" w:space="0" w:color="auto"/>
        <w:right w:val="none" w:sz="0" w:space="0" w:color="auto"/>
      </w:divBdr>
    </w:div>
    <w:div w:id="1283682915">
      <w:bodyDiv w:val="1"/>
      <w:marLeft w:val="0"/>
      <w:marRight w:val="0"/>
      <w:marTop w:val="0"/>
      <w:marBottom w:val="0"/>
      <w:divBdr>
        <w:top w:val="none" w:sz="0" w:space="0" w:color="auto"/>
        <w:left w:val="none" w:sz="0" w:space="0" w:color="auto"/>
        <w:bottom w:val="none" w:sz="0" w:space="0" w:color="auto"/>
        <w:right w:val="none" w:sz="0" w:space="0" w:color="auto"/>
      </w:divBdr>
      <w:divsChild>
        <w:div w:id="130755206">
          <w:marLeft w:val="547"/>
          <w:marRight w:val="0"/>
          <w:marTop w:val="154"/>
          <w:marBottom w:val="0"/>
          <w:divBdr>
            <w:top w:val="none" w:sz="0" w:space="0" w:color="auto"/>
            <w:left w:val="none" w:sz="0" w:space="0" w:color="auto"/>
            <w:bottom w:val="none" w:sz="0" w:space="0" w:color="auto"/>
            <w:right w:val="none" w:sz="0" w:space="0" w:color="auto"/>
          </w:divBdr>
        </w:div>
        <w:div w:id="240679136">
          <w:marLeft w:val="1166"/>
          <w:marRight w:val="0"/>
          <w:marTop w:val="134"/>
          <w:marBottom w:val="0"/>
          <w:divBdr>
            <w:top w:val="none" w:sz="0" w:space="0" w:color="auto"/>
            <w:left w:val="none" w:sz="0" w:space="0" w:color="auto"/>
            <w:bottom w:val="none" w:sz="0" w:space="0" w:color="auto"/>
            <w:right w:val="none" w:sz="0" w:space="0" w:color="auto"/>
          </w:divBdr>
        </w:div>
        <w:div w:id="253168252">
          <w:marLeft w:val="1166"/>
          <w:marRight w:val="0"/>
          <w:marTop w:val="134"/>
          <w:marBottom w:val="0"/>
          <w:divBdr>
            <w:top w:val="none" w:sz="0" w:space="0" w:color="auto"/>
            <w:left w:val="none" w:sz="0" w:space="0" w:color="auto"/>
            <w:bottom w:val="none" w:sz="0" w:space="0" w:color="auto"/>
            <w:right w:val="none" w:sz="0" w:space="0" w:color="auto"/>
          </w:divBdr>
        </w:div>
        <w:div w:id="308174543">
          <w:marLeft w:val="1166"/>
          <w:marRight w:val="0"/>
          <w:marTop w:val="134"/>
          <w:marBottom w:val="0"/>
          <w:divBdr>
            <w:top w:val="none" w:sz="0" w:space="0" w:color="auto"/>
            <w:left w:val="none" w:sz="0" w:space="0" w:color="auto"/>
            <w:bottom w:val="none" w:sz="0" w:space="0" w:color="auto"/>
            <w:right w:val="none" w:sz="0" w:space="0" w:color="auto"/>
          </w:divBdr>
        </w:div>
        <w:div w:id="769542146">
          <w:marLeft w:val="547"/>
          <w:marRight w:val="0"/>
          <w:marTop w:val="154"/>
          <w:marBottom w:val="0"/>
          <w:divBdr>
            <w:top w:val="none" w:sz="0" w:space="0" w:color="auto"/>
            <w:left w:val="none" w:sz="0" w:space="0" w:color="auto"/>
            <w:bottom w:val="none" w:sz="0" w:space="0" w:color="auto"/>
            <w:right w:val="none" w:sz="0" w:space="0" w:color="auto"/>
          </w:divBdr>
        </w:div>
        <w:div w:id="1238326532">
          <w:marLeft w:val="547"/>
          <w:marRight w:val="0"/>
          <w:marTop w:val="154"/>
          <w:marBottom w:val="0"/>
          <w:divBdr>
            <w:top w:val="none" w:sz="0" w:space="0" w:color="auto"/>
            <w:left w:val="none" w:sz="0" w:space="0" w:color="auto"/>
            <w:bottom w:val="none" w:sz="0" w:space="0" w:color="auto"/>
            <w:right w:val="none" w:sz="0" w:space="0" w:color="auto"/>
          </w:divBdr>
        </w:div>
        <w:div w:id="1498156028">
          <w:marLeft w:val="1166"/>
          <w:marRight w:val="0"/>
          <w:marTop w:val="134"/>
          <w:marBottom w:val="0"/>
          <w:divBdr>
            <w:top w:val="none" w:sz="0" w:space="0" w:color="auto"/>
            <w:left w:val="none" w:sz="0" w:space="0" w:color="auto"/>
            <w:bottom w:val="none" w:sz="0" w:space="0" w:color="auto"/>
            <w:right w:val="none" w:sz="0" w:space="0" w:color="auto"/>
          </w:divBdr>
        </w:div>
      </w:divsChild>
    </w:div>
    <w:div w:id="1419600229">
      <w:bodyDiv w:val="1"/>
      <w:marLeft w:val="0"/>
      <w:marRight w:val="0"/>
      <w:marTop w:val="0"/>
      <w:marBottom w:val="0"/>
      <w:divBdr>
        <w:top w:val="none" w:sz="0" w:space="0" w:color="auto"/>
        <w:left w:val="none" w:sz="0" w:space="0" w:color="auto"/>
        <w:bottom w:val="none" w:sz="0" w:space="0" w:color="auto"/>
        <w:right w:val="none" w:sz="0" w:space="0" w:color="auto"/>
      </w:divBdr>
    </w:div>
    <w:div w:id="1457219116">
      <w:bodyDiv w:val="1"/>
      <w:marLeft w:val="0"/>
      <w:marRight w:val="0"/>
      <w:marTop w:val="0"/>
      <w:marBottom w:val="0"/>
      <w:divBdr>
        <w:top w:val="none" w:sz="0" w:space="0" w:color="auto"/>
        <w:left w:val="none" w:sz="0" w:space="0" w:color="auto"/>
        <w:bottom w:val="none" w:sz="0" w:space="0" w:color="auto"/>
        <w:right w:val="none" w:sz="0" w:space="0" w:color="auto"/>
      </w:divBdr>
    </w:div>
    <w:div w:id="1532497692">
      <w:bodyDiv w:val="1"/>
      <w:marLeft w:val="0"/>
      <w:marRight w:val="0"/>
      <w:marTop w:val="0"/>
      <w:marBottom w:val="0"/>
      <w:divBdr>
        <w:top w:val="none" w:sz="0" w:space="0" w:color="auto"/>
        <w:left w:val="none" w:sz="0" w:space="0" w:color="auto"/>
        <w:bottom w:val="none" w:sz="0" w:space="0" w:color="auto"/>
        <w:right w:val="none" w:sz="0" w:space="0" w:color="auto"/>
      </w:divBdr>
    </w:div>
    <w:div w:id="1546141588">
      <w:bodyDiv w:val="1"/>
      <w:marLeft w:val="0"/>
      <w:marRight w:val="0"/>
      <w:marTop w:val="0"/>
      <w:marBottom w:val="0"/>
      <w:divBdr>
        <w:top w:val="none" w:sz="0" w:space="0" w:color="auto"/>
        <w:left w:val="none" w:sz="0" w:space="0" w:color="auto"/>
        <w:bottom w:val="none" w:sz="0" w:space="0" w:color="auto"/>
        <w:right w:val="none" w:sz="0" w:space="0" w:color="auto"/>
      </w:divBdr>
    </w:div>
    <w:div w:id="1583567755">
      <w:bodyDiv w:val="1"/>
      <w:marLeft w:val="0"/>
      <w:marRight w:val="0"/>
      <w:marTop w:val="0"/>
      <w:marBottom w:val="0"/>
      <w:divBdr>
        <w:top w:val="none" w:sz="0" w:space="0" w:color="auto"/>
        <w:left w:val="none" w:sz="0" w:space="0" w:color="auto"/>
        <w:bottom w:val="none" w:sz="0" w:space="0" w:color="auto"/>
        <w:right w:val="none" w:sz="0" w:space="0" w:color="auto"/>
      </w:divBdr>
    </w:div>
    <w:div w:id="1730811029">
      <w:bodyDiv w:val="1"/>
      <w:marLeft w:val="0"/>
      <w:marRight w:val="0"/>
      <w:marTop w:val="0"/>
      <w:marBottom w:val="0"/>
      <w:divBdr>
        <w:top w:val="none" w:sz="0" w:space="0" w:color="auto"/>
        <w:left w:val="none" w:sz="0" w:space="0" w:color="auto"/>
        <w:bottom w:val="none" w:sz="0" w:space="0" w:color="auto"/>
        <w:right w:val="none" w:sz="0" w:space="0" w:color="auto"/>
      </w:divBdr>
    </w:div>
    <w:div w:id="1734693910">
      <w:bodyDiv w:val="1"/>
      <w:marLeft w:val="0"/>
      <w:marRight w:val="0"/>
      <w:marTop w:val="0"/>
      <w:marBottom w:val="0"/>
      <w:divBdr>
        <w:top w:val="none" w:sz="0" w:space="0" w:color="auto"/>
        <w:left w:val="none" w:sz="0" w:space="0" w:color="auto"/>
        <w:bottom w:val="none" w:sz="0" w:space="0" w:color="auto"/>
        <w:right w:val="none" w:sz="0" w:space="0" w:color="auto"/>
      </w:divBdr>
    </w:div>
    <w:div w:id="1753818633">
      <w:bodyDiv w:val="1"/>
      <w:marLeft w:val="0"/>
      <w:marRight w:val="0"/>
      <w:marTop w:val="0"/>
      <w:marBottom w:val="0"/>
      <w:divBdr>
        <w:top w:val="none" w:sz="0" w:space="0" w:color="auto"/>
        <w:left w:val="none" w:sz="0" w:space="0" w:color="auto"/>
        <w:bottom w:val="none" w:sz="0" w:space="0" w:color="auto"/>
        <w:right w:val="none" w:sz="0" w:space="0" w:color="auto"/>
      </w:divBdr>
      <w:divsChild>
        <w:div w:id="951280162">
          <w:marLeft w:val="547"/>
          <w:marRight w:val="0"/>
          <w:marTop w:val="154"/>
          <w:marBottom w:val="0"/>
          <w:divBdr>
            <w:top w:val="none" w:sz="0" w:space="0" w:color="auto"/>
            <w:left w:val="none" w:sz="0" w:space="0" w:color="auto"/>
            <w:bottom w:val="none" w:sz="0" w:space="0" w:color="auto"/>
            <w:right w:val="none" w:sz="0" w:space="0" w:color="auto"/>
          </w:divBdr>
        </w:div>
      </w:divsChild>
    </w:div>
    <w:div w:id="1782332970">
      <w:bodyDiv w:val="1"/>
      <w:marLeft w:val="0"/>
      <w:marRight w:val="0"/>
      <w:marTop w:val="0"/>
      <w:marBottom w:val="0"/>
      <w:divBdr>
        <w:top w:val="none" w:sz="0" w:space="0" w:color="auto"/>
        <w:left w:val="none" w:sz="0" w:space="0" w:color="auto"/>
        <w:bottom w:val="none" w:sz="0" w:space="0" w:color="auto"/>
        <w:right w:val="none" w:sz="0" w:space="0" w:color="auto"/>
      </w:divBdr>
    </w:div>
    <w:div w:id="1790388750">
      <w:bodyDiv w:val="1"/>
      <w:marLeft w:val="0"/>
      <w:marRight w:val="0"/>
      <w:marTop w:val="0"/>
      <w:marBottom w:val="0"/>
      <w:divBdr>
        <w:top w:val="none" w:sz="0" w:space="0" w:color="auto"/>
        <w:left w:val="none" w:sz="0" w:space="0" w:color="auto"/>
        <w:bottom w:val="none" w:sz="0" w:space="0" w:color="auto"/>
        <w:right w:val="none" w:sz="0" w:space="0" w:color="auto"/>
      </w:divBdr>
    </w:div>
    <w:div w:id="1817257348">
      <w:bodyDiv w:val="1"/>
      <w:marLeft w:val="0"/>
      <w:marRight w:val="0"/>
      <w:marTop w:val="0"/>
      <w:marBottom w:val="0"/>
      <w:divBdr>
        <w:top w:val="none" w:sz="0" w:space="0" w:color="auto"/>
        <w:left w:val="none" w:sz="0" w:space="0" w:color="auto"/>
        <w:bottom w:val="none" w:sz="0" w:space="0" w:color="auto"/>
        <w:right w:val="none" w:sz="0" w:space="0" w:color="auto"/>
      </w:divBdr>
    </w:div>
    <w:div w:id="1880317550">
      <w:bodyDiv w:val="1"/>
      <w:marLeft w:val="0"/>
      <w:marRight w:val="0"/>
      <w:marTop w:val="0"/>
      <w:marBottom w:val="0"/>
      <w:divBdr>
        <w:top w:val="none" w:sz="0" w:space="0" w:color="auto"/>
        <w:left w:val="none" w:sz="0" w:space="0" w:color="auto"/>
        <w:bottom w:val="none" w:sz="0" w:space="0" w:color="auto"/>
        <w:right w:val="none" w:sz="0" w:space="0" w:color="auto"/>
      </w:divBdr>
    </w:div>
    <w:div w:id="1922134714">
      <w:bodyDiv w:val="1"/>
      <w:marLeft w:val="0"/>
      <w:marRight w:val="0"/>
      <w:marTop w:val="0"/>
      <w:marBottom w:val="0"/>
      <w:divBdr>
        <w:top w:val="none" w:sz="0" w:space="0" w:color="auto"/>
        <w:left w:val="none" w:sz="0" w:space="0" w:color="auto"/>
        <w:bottom w:val="none" w:sz="0" w:space="0" w:color="auto"/>
        <w:right w:val="none" w:sz="0" w:space="0" w:color="auto"/>
      </w:divBdr>
    </w:div>
    <w:div w:id="1976836754">
      <w:bodyDiv w:val="1"/>
      <w:marLeft w:val="0"/>
      <w:marRight w:val="0"/>
      <w:marTop w:val="0"/>
      <w:marBottom w:val="0"/>
      <w:divBdr>
        <w:top w:val="none" w:sz="0" w:space="0" w:color="auto"/>
        <w:left w:val="none" w:sz="0" w:space="0" w:color="auto"/>
        <w:bottom w:val="none" w:sz="0" w:space="0" w:color="auto"/>
        <w:right w:val="none" w:sz="0" w:space="0" w:color="auto"/>
      </w:divBdr>
    </w:div>
    <w:div w:id="1992324534">
      <w:bodyDiv w:val="1"/>
      <w:marLeft w:val="0"/>
      <w:marRight w:val="0"/>
      <w:marTop w:val="0"/>
      <w:marBottom w:val="0"/>
      <w:divBdr>
        <w:top w:val="none" w:sz="0" w:space="0" w:color="auto"/>
        <w:left w:val="none" w:sz="0" w:space="0" w:color="auto"/>
        <w:bottom w:val="none" w:sz="0" w:space="0" w:color="auto"/>
        <w:right w:val="none" w:sz="0" w:space="0" w:color="auto"/>
      </w:divBdr>
    </w:div>
    <w:div w:id="1999727770">
      <w:bodyDiv w:val="1"/>
      <w:marLeft w:val="0"/>
      <w:marRight w:val="0"/>
      <w:marTop w:val="0"/>
      <w:marBottom w:val="0"/>
      <w:divBdr>
        <w:top w:val="none" w:sz="0" w:space="0" w:color="auto"/>
        <w:left w:val="none" w:sz="0" w:space="0" w:color="auto"/>
        <w:bottom w:val="none" w:sz="0" w:space="0" w:color="auto"/>
        <w:right w:val="none" w:sz="0" w:space="0" w:color="auto"/>
      </w:divBdr>
    </w:div>
    <w:div w:id="202423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photovoice.ca/manual.pdf"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open-access/terms-use-ccbyncsa-sp"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http://creativecommons.org/licenses/by-nc-sa/3.0/ig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nc-sa/3.0/igo/"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nc-sa/3.0/igo/"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B074-4748-45AB-83BE-2662EE81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19</Pages>
  <Words>4420</Words>
  <Characters>24315</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28678</CharactersWithSpaces>
  <SharedDoc>false</SharedDoc>
  <HLinks>
    <vt:vector size="12" baseType="variant">
      <vt:variant>
        <vt:i4>2555997</vt:i4>
      </vt:variant>
      <vt:variant>
        <vt:i4>3</vt:i4>
      </vt:variant>
      <vt:variant>
        <vt:i4>0</vt:i4>
      </vt:variant>
      <vt:variant>
        <vt:i4>5</vt:i4>
      </vt:variant>
      <vt:variant>
        <vt:lpwstr>http://www.pwhce.ca/photovoice/pdf/Photovoice_Manual.pdf</vt:lpwstr>
      </vt:variant>
      <vt:variant>
        <vt:lpwstr/>
      </vt:variant>
      <vt:variant>
        <vt:i4>3145771</vt:i4>
      </vt:variant>
      <vt:variant>
        <vt:i4>0</vt:i4>
      </vt:variant>
      <vt:variant>
        <vt:i4>0</vt:i4>
      </vt:variant>
      <vt:variant>
        <vt:i4>5</vt:i4>
      </vt:variant>
      <vt:variant>
        <vt:lpwstr>http://photovoice.ca/manual.pdf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Kim, Dain</cp:lastModifiedBy>
  <cp:revision>124</cp:revision>
  <cp:lastPrinted>2014-01-03T18:31:00Z</cp:lastPrinted>
  <dcterms:created xsi:type="dcterms:W3CDTF">2015-02-17T10:54:00Z</dcterms:created>
  <dcterms:modified xsi:type="dcterms:W3CDTF">2018-04-23T08:30:00Z</dcterms:modified>
</cp:coreProperties>
</file>